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AC" w:rsidRDefault="009206AC" w:rsidP="009206AC">
      <w:r>
        <w:t>We are recruiting the following:</w:t>
      </w:r>
    </w:p>
    <w:p w:rsidR="009206AC" w:rsidRDefault="009206AC" w:rsidP="009206AC">
      <w:r>
        <w:t>1.</w:t>
      </w:r>
    </w:p>
    <w:p w:rsidR="009206AC" w:rsidRDefault="009206AC" w:rsidP="009206AC">
      <w:r>
        <w:t xml:space="preserve">A post-doctoral fellow to apply </w:t>
      </w:r>
      <w:proofErr w:type="spellStart"/>
      <w:r>
        <w:t>bioinformatic</w:t>
      </w:r>
      <w:proofErr w:type="spellEnd"/>
      <w:r>
        <w:t xml:space="preserve"> analyses to complex datasets emerging from controlled human exposures to inhaled toxicants (diesel exhaust, </w:t>
      </w:r>
      <w:proofErr w:type="spellStart"/>
      <w:r>
        <w:t>phthlates</w:t>
      </w:r>
      <w:proofErr w:type="spellEnd"/>
      <w:r>
        <w:t xml:space="preserve">, </w:t>
      </w:r>
      <w:proofErr w:type="spellStart"/>
      <w:r>
        <w:t>etc</w:t>
      </w:r>
      <w:proofErr w:type="spellEnd"/>
      <w:r>
        <w:t xml:space="preserve">). The databases for analyses include </w:t>
      </w:r>
      <w:proofErr w:type="spellStart"/>
      <w:r>
        <w:t>miRNA</w:t>
      </w:r>
      <w:proofErr w:type="spellEnd"/>
      <w:r>
        <w:t xml:space="preserve">, mRNA, DNA methylation, proteins, lung function, urine metabolites, etc. We are collecting perhaps the most complex and detailed set of data to date on these particular exposures in a controlled experimental setting. This gives unprecedented opportunity to understand the mechanisms of action by which these exposures alter baseline respiratory and immunological processes. This has potential preventive and therapeutic implications. The challenge is integrating these data in a biologically meaningful way. Accordingly, the candidate should have training not only in bioinformatics but also in biology, medicine, or related discipline.  Also expected are strong interpersonal skills an exemplary track-record of academic achievement to date and outstanding references from recent supervisors. Strong </w:t>
      </w:r>
      <w:proofErr w:type="spellStart"/>
      <w:r>
        <w:t>biostatistical</w:t>
      </w:r>
      <w:proofErr w:type="spellEnd"/>
      <w:r>
        <w:t xml:space="preserve"> skills are a major advantage. Target start: 2015.</w:t>
      </w:r>
    </w:p>
    <w:p w:rsidR="004E1018" w:rsidRDefault="004E1018" w:rsidP="009206AC"/>
    <w:p w:rsidR="009206AC" w:rsidRDefault="009206AC" w:rsidP="009206AC">
      <w:bookmarkStart w:id="0" w:name="_GoBack"/>
      <w:bookmarkEnd w:id="0"/>
      <w:r>
        <w:t xml:space="preserve">Qualified applicants please contact Dr. Chris Carlsten at </w:t>
      </w:r>
      <w:hyperlink r:id="rId5" w:history="1">
        <w:r w:rsidRPr="00DF562A">
          <w:rPr>
            <w:rStyle w:val="Hyperlink"/>
          </w:rPr>
          <w:t>carlsten@mail.ubc.ca</w:t>
        </w:r>
      </w:hyperlink>
    </w:p>
    <w:p w:rsidR="00A14541" w:rsidRDefault="00A14541" w:rsidP="009206AC">
      <w:pPr>
        <w:spacing w:after="0" w:line="240" w:lineRule="auto"/>
      </w:pPr>
    </w:p>
    <w:p w:rsidR="009206AC" w:rsidRDefault="009206AC" w:rsidP="009206AC">
      <w:pPr>
        <w:spacing w:after="0" w:line="240" w:lineRule="auto"/>
      </w:pPr>
      <w:r>
        <w:t>Dr. Chris Carlsten, MD MPH</w:t>
      </w:r>
    </w:p>
    <w:p w:rsidR="009206AC" w:rsidRDefault="009206AC" w:rsidP="009206AC">
      <w:pPr>
        <w:spacing w:after="0" w:line="240" w:lineRule="auto"/>
      </w:pPr>
      <w:r>
        <w:t xml:space="preserve">Associate Professor and Director of the Air Pollution Exposure Laboratory </w:t>
      </w:r>
    </w:p>
    <w:p w:rsidR="009206AC" w:rsidRDefault="004E1018" w:rsidP="006B6FA0">
      <w:pPr>
        <w:spacing w:after="0" w:line="240" w:lineRule="auto"/>
        <w:jc w:val="both"/>
      </w:pPr>
      <w:hyperlink r:id="rId6" w:history="1">
        <w:r w:rsidR="00A14541" w:rsidRPr="00DF562A">
          <w:rPr>
            <w:rStyle w:val="Hyperlink"/>
          </w:rPr>
          <w:t>http://ccoerd.spph.ubc.ca</w:t>
        </w:r>
      </w:hyperlink>
    </w:p>
    <w:p w:rsidR="00A14541" w:rsidRDefault="004E1018">
      <w:hyperlink r:id="rId7" w:history="1">
        <w:r w:rsidR="00A14541" w:rsidRPr="00DF562A">
          <w:rPr>
            <w:rStyle w:val="Hyperlink"/>
          </w:rPr>
          <w:t>http://www.bridge.ubc.ca/faculty/christopher-carlsten</w:t>
        </w:r>
      </w:hyperlink>
    </w:p>
    <w:sectPr w:rsidR="00A145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AC"/>
    <w:rsid w:val="0043550F"/>
    <w:rsid w:val="004E1018"/>
    <w:rsid w:val="006B6FA0"/>
    <w:rsid w:val="00841D10"/>
    <w:rsid w:val="009206AC"/>
    <w:rsid w:val="00A14541"/>
    <w:rsid w:val="00BA463E"/>
    <w:rsid w:val="00C91D84"/>
    <w:rsid w:val="00E01C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6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6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dge.ubc.ca/faculty/christopher-carlst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coerd.spph.ubc.ca" TargetMode="External"/><Relationship Id="rId5" Type="http://schemas.openxmlformats.org/officeDocument/2006/relationships/hyperlink" Target="mailto:carlsten@mail.ubc.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2014-04-28T18:11:00Z</dcterms:created>
  <dcterms:modified xsi:type="dcterms:W3CDTF">2014-04-28T18:11:00Z</dcterms:modified>
</cp:coreProperties>
</file>