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1D" w:rsidRPr="00E84926" w:rsidRDefault="005B7426" w:rsidP="00B967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color w:val="343434"/>
          <w:sz w:val="28"/>
          <w:szCs w:val="28"/>
          <w:u w:color="FFFFFF"/>
        </w:rPr>
      </w:pPr>
      <w:bookmarkStart w:id="0" w:name="_GoBack"/>
      <w:bookmarkEnd w:id="0"/>
      <w:r w:rsidRPr="00E84926">
        <w:rPr>
          <w:rFonts w:asciiTheme="majorHAnsi" w:hAnsiTheme="majorHAnsi" w:cs="Times"/>
          <w:b/>
          <w:color w:val="CB5B31"/>
          <w:sz w:val="28"/>
          <w:szCs w:val="28"/>
          <w:u w:color="FFFFFF"/>
        </w:rPr>
        <w:t>3-YEAR POSTDOCTORAL FELLOW POSITION</w:t>
      </w:r>
      <w:r w:rsidR="00B967CE" w:rsidRPr="00E84926">
        <w:rPr>
          <w:rFonts w:asciiTheme="majorHAnsi" w:hAnsiTheme="majorHAnsi" w:cs="Times"/>
          <w:b/>
          <w:color w:val="CB5B31"/>
          <w:sz w:val="28"/>
          <w:szCs w:val="28"/>
          <w:u w:color="FFFFFF"/>
        </w:rPr>
        <w:t xml:space="preserve"> IN GENOMICS</w:t>
      </w:r>
      <w:r w:rsidR="00FA75B0" w:rsidRPr="00E84926">
        <w:rPr>
          <w:rFonts w:asciiTheme="majorHAnsi" w:hAnsiTheme="majorHAnsi" w:cs="Times"/>
          <w:b/>
          <w:color w:val="CB5B31"/>
          <w:sz w:val="28"/>
          <w:szCs w:val="28"/>
          <w:u w:color="FFFFFF"/>
        </w:rPr>
        <w:t xml:space="preserve"> </w:t>
      </w:r>
      <w:r w:rsidR="00E84926" w:rsidRPr="00E84926">
        <w:rPr>
          <w:rFonts w:asciiTheme="majorHAnsi" w:hAnsiTheme="majorHAnsi" w:cs="Times"/>
          <w:b/>
          <w:color w:val="CB5B31"/>
          <w:sz w:val="28"/>
          <w:szCs w:val="28"/>
          <w:u w:color="FFFFFF"/>
        </w:rPr>
        <w:t>AND BIO</w:t>
      </w:r>
      <w:r w:rsidR="00FA75B0" w:rsidRPr="00E84926">
        <w:rPr>
          <w:rFonts w:asciiTheme="majorHAnsi" w:hAnsiTheme="majorHAnsi" w:cs="Times"/>
          <w:b/>
          <w:color w:val="CB5B31"/>
          <w:sz w:val="28"/>
          <w:szCs w:val="28"/>
          <w:u w:color="FFFFFF"/>
        </w:rPr>
        <w:t>INFO</w:t>
      </w:r>
      <w:r w:rsidR="00E84926" w:rsidRPr="00E84926">
        <w:rPr>
          <w:rFonts w:asciiTheme="majorHAnsi" w:hAnsiTheme="majorHAnsi" w:cs="Times"/>
          <w:b/>
          <w:color w:val="CB5B31"/>
          <w:sz w:val="28"/>
          <w:szCs w:val="28"/>
          <w:u w:color="FFFFFF"/>
        </w:rPr>
        <w:t>RMATICS</w:t>
      </w:r>
      <w:r w:rsidR="002F221D" w:rsidRPr="00E84926">
        <w:rPr>
          <w:rFonts w:asciiTheme="majorHAnsi" w:hAnsiTheme="majorHAnsi" w:cs="Times"/>
          <w:b/>
          <w:color w:val="CB5B31"/>
          <w:sz w:val="28"/>
          <w:szCs w:val="28"/>
          <w:u w:color="FFFFFF"/>
        </w:rPr>
        <w:t xml:space="preserve"> </w:t>
      </w:r>
      <w:r w:rsidR="00B967CE" w:rsidRPr="00E84926">
        <w:rPr>
          <w:rFonts w:asciiTheme="majorHAnsi" w:hAnsiTheme="majorHAnsi" w:cs="Times"/>
          <w:b/>
          <w:color w:val="CB5B31"/>
          <w:sz w:val="28"/>
          <w:szCs w:val="28"/>
          <w:u w:color="FFFFFF"/>
        </w:rPr>
        <w:t>AT THE UNIVERSITY OF LORRAINE</w:t>
      </w:r>
      <w:r w:rsidRPr="00E84926">
        <w:rPr>
          <w:rFonts w:asciiTheme="majorHAnsi" w:hAnsiTheme="majorHAnsi" w:cs="Times"/>
          <w:b/>
          <w:color w:val="CB5B31"/>
          <w:sz w:val="28"/>
          <w:szCs w:val="28"/>
          <w:u w:color="FFFFFF"/>
        </w:rPr>
        <w:t xml:space="preserve"> </w:t>
      </w:r>
      <w:r w:rsidR="00B967CE" w:rsidRPr="00E84926">
        <w:rPr>
          <w:rFonts w:asciiTheme="majorHAnsi" w:hAnsiTheme="majorHAnsi" w:cs="Times"/>
          <w:b/>
          <w:color w:val="CB5B31"/>
          <w:sz w:val="28"/>
          <w:szCs w:val="28"/>
          <w:u w:color="FFFFFF"/>
        </w:rPr>
        <w:t>(</w:t>
      </w:r>
      <w:r w:rsidRPr="00E84926">
        <w:rPr>
          <w:rFonts w:asciiTheme="majorHAnsi" w:hAnsiTheme="majorHAnsi" w:cs="Times"/>
          <w:b/>
          <w:color w:val="CB5B31"/>
          <w:sz w:val="28"/>
          <w:szCs w:val="28"/>
          <w:u w:color="FFFFFF"/>
        </w:rPr>
        <w:t>NANCY, FRANCE)</w:t>
      </w:r>
    </w:p>
    <w:p w:rsidR="005A1DC9" w:rsidRPr="00E84926" w:rsidRDefault="009C4A7A" w:rsidP="005A1DC9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Georgia"/>
          <w:color w:val="343434"/>
          <w:u w:color="FFFFFF"/>
        </w:rPr>
      </w:pPr>
      <w:r w:rsidRPr="00E84926">
        <w:rPr>
          <w:rFonts w:asciiTheme="majorHAnsi" w:hAnsiTheme="majorHAnsi" w:cs="Georgia"/>
          <w:color w:val="343434"/>
          <w:u w:color="FFFFFF"/>
        </w:rPr>
        <w:t xml:space="preserve">We are looking for an enthusiastic and ambitious postdoctoral fellow to </w:t>
      </w:r>
      <w:r w:rsidR="003B17A3" w:rsidRPr="00E84926">
        <w:rPr>
          <w:rFonts w:asciiTheme="majorHAnsi" w:hAnsiTheme="majorHAnsi" w:cs="Georgia"/>
          <w:color w:val="343434"/>
          <w:u w:color="FFFFFF"/>
        </w:rPr>
        <w:t xml:space="preserve">study </w:t>
      </w:r>
      <w:r w:rsidR="00FA75B0" w:rsidRPr="00E84926">
        <w:rPr>
          <w:rFonts w:asciiTheme="majorHAnsi" w:hAnsiTheme="majorHAnsi" w:cs="Georgia"/>
          <w:color w:val="343434"/>
          <w:u w:color="FFFFFF"/>
        </w:rPr>
        <w:t xml:space="preserve">patients recruited for </w:t>
      </w:r>
      <w:r w:rsidR="003B17A3" w:rsidRPr="00E84926">
        <w:rPr>
          <w:rFonts w:asciiTheme="majorHAnsi" w:hAnsiTheme="majorHAnsi" w:cs="Georgia"/>
          <w:color w:val="343434"/>
          <w:u w:color="FFFFFF"/>
        </w:rPr>
        <w:t xml:space="preserve">bariatric surgery via an integrated </w:t>
      </w:r>
      <w:r w:rsidR="00FA75B0" w:rsidRPr="00E84926">
        <w:rPr>
          <w:rFonts w:asciiTheme="majorHAnsi" w:hAnsiTheme="majorHAnsi" w:cs="Georgia"/>
          <w:color w:val="343434"/>
          <w:u w:color="FFFFFF"/>
        </w:rPr>
        <w:t xml:space="preserve">analysis of data generated by </w:t>
      </w:r>
      <w:r w:rsidR="003B17A3" w:rsidRPr="00E84926">
        <w:rPr>
          <w:rFonts w:asciiTheme="majorHAnsi" w:hAnsiTheme="majorHAnsi" w:cs="Georgia"/>
          <w:color w:val="343434"/>
          <w:u w:color="FFFFFF"/>
        </w:rPr>
        <w:t>omic</w:t>
      </w:r>
      <w:r w:rsidR="00FA75B0" w:rsidRPr="00E84926">
        <w:rPr>
          <w:rFonts w:asciiTheme="majorHAnsi" w:hAnsiTheme="majorHAnsi" w:cs="Georgia"/>
          <w:color w:val="343434"/>
          <w:u w:color="FFFFFF"/>
        </w:rPr>
        <w:t>s</w:t>
      </w:r>
      <w:r w:rsidR="003B17A3" w:rsidRPr="00E84926">
        <w:rPr>
          <w:rFonts w:asciiTheme="majorHAnsi" w:hAnsiTheme="majorHAnsi" w:cs="Georgia"/>
          <w:color w:val="343434"/>
          <w:u w:color="FFFFFF"/>
        </w:rPr>
        <w:t xml:space="preserve"> (genome, </w:t>
      </w:r>
      <w:proofErr w:type="spellStart"/>
      <w:r w:rsidR="003B17A3" w:rsidRPr="00E84926">
        <w:rPr>
          <w:rFonts w:asciiTheme="majorHAnsi" w:hAnsiTheme="majorHAnsi" w:cs="Georgia"/>
          <w:color w:val="343434"/>
          <w:u w:color="FFFFFF"/>
        </w:rPr>
        <w:t>methylome</w:t>
      </w:r>
      <w:proofErr w:type="spellEnd"/>
      <w:r w:rsidR="003B17A3" w:rsidRPr="00E84926">
        <w:rPr>
          <w:rFonts w:asciiTheme="majorHAnsi" w:hAnsiTheme="majorHAnsi" w:cs="Georgia"/>
          <w:color w:val="343434"/>
          <w:u w:color="FFFFFF"/>
        </w:rPr>
        <w:t>,</w:t>
      </w:r>
      <w:r w:rsidR="00823D67">
        <w:rPr>
          <w:rFonts w:asciiTheme="majorHAnsi" w:hAnsiTheme="majorHAnsi" w:cs="Georgia"/>
          <w:color w:val="343434"/>
          <w:u w:color="FFFFFF"/>
        </w:rPr>
        <w:t xml:space="preserve"> transcriptome and </w:t>
      </w:r>
      <w:r w:rsidR="00FA75B0" w:rsidRPr="00E84926">
        <w:rPr>
          <w:rFonts w:asciiTheme="majorHAnsi" w:hAnsiTheme="majorHAnsi" w:cs="Georgia"/>
          <w:color w:val="343434"/>
          <w:u w:color="FFFFFF"/>
        </w:rPr>
        <w:t>metabolome</w:t>
      </w:r>
      <w:r w:rsidR="003B17A3" w:rsidRPr="00E84926">
        <w:rPr>
          <w:rFonts w:asciiTheme="majorHAnsi" w:hAnsiTheme="majorHAnsi" w:cs="Georgia"/>
          <w:color w:val="343434"/>
          <w:u w:color="FFFFFF"/>
        </w:rPr>
        <w:t>)</w:t>
      </w:r>
      <w:r w:rsidR="00CF72F9" w:rsidRPr="00E84926">
        <w:rPr>
          <w:rFonts w:asciiTheme="majorHAnsi" w:hAnsiTheme="majorHAnsi" w:cs="Georgia"/>
          <w:color w:val="343434"/>
          <w:u w:color="FFFFFF"/>
        </w:rPr>
        <w:t xml:space="preserve">. </w:t>
      </w:r>
      <w:r w:rsidR="00E32EAD" w:rsidRPr="00E84926">
        <w:rPr>
          <w:rFonts w:asciiTheme="majorHAnsi" w:hAnsiTheme="majorHAnsi" w:cs="Georgia"/>
          <w:color w:val="343434"/>
          <w:u w:color="FFFFFF"/>
        </w:rPr>
        <w:t>The postdoctoral fellow will</w:t>
      </w:r>
      <w:r w:rsidR="00CF72F9" w:rsidRPr="00E84926">
        <w:rPr>
          <w:rFonts w:asciiTheme="majorHAnsi" w:hAnsiTheme="majorHAnsi" w:cs="Georgia"/>
          <w:color w:val="343434"/>
          <w:u w:color="FFFFFF"/>
        </w:rPr>
        <w:t xml:space="preserve"> </w:t>
      </w:r>
      <w:r w:rsidR="00FA75B0" w:rsidRPr="00E84926">
        <w:rPr>
          <w:rFonts w:asciiTheme="majorHAnsi" w:hAnsiTheme="majorHAnsi" w:cs="Georgia"/>
          <w:color w:val="343434"/>
          <w:u w:color="FFFFFF"/>
        </w:rPr>
        <w:t xml:space="preserve">participate </w:t>
      </w:r>
      <w:r w:rsidR="00823D67">
        <w:rPr>
          <w:rFonts w:asciiTheme="majorHAnsi" w:hAnsiTheme="majorHAnsi" w:cs="Georgia"/>
          <w:color w:val="343434"/>
          <w:u w:color="FFFFFF"/>
        </w:rPr>
        <w:t>in</w:t>
      </w:r>
      <w:r w:rsidR="00057471" w:rsidRPr="00E84926">
        <w:rPr>
          <w:rFonts w:asciiTheme="majorHAnsi" w:hAnsiTheme="majorHAnsi" w:cs="Georgia"/>
          <w:color w:val="343434"/>
          <w:u w:color="FFFFFF"/>
        </w:rPr>
        <w:t xml:space="preserve"> </w:t>
      </w:r>
      <w:r w:rsidR="00CF72F9" w:rsidRPr="00E84926">
        <w:rPr>
          <w:rFonts w:asciiTheme="majorHAnsi" w:hAnsiTheme="majorHAnsi" w:cs="Georgia"/>
          <w:color w:val="343434"/>
          <w:u w:color="FFFFFF"/>
        </w:rPr>
        <w:t xml:space="preserve">all the </w:t>
      </w:r>
      <w:proofErr w:type="spellStart"/>
      <w:r w:rsidR="00057471" w:rsidRPr="00E84926">
        <w:rPr>
          <w:rFonts w:asciiTheme="majorHAnsi" w:hAnsiTheme="majorHAnsi" w:cs="Georgia"/>
          <w:color w:val="343434"/>
          <w:u w:color="FFFFFF"/>
        </w:rPr>
        <w:t>omic</w:t>
      </w:r>
      <w:proofErr w:type="spellEnd"/>
      <w:r w:rsidR="00057471" w:rsidRPr="00E84926">
        <w:rPr>
          <w:rFonts w:asciiTheme="majorHAnsi" w:hAnsiTheme="majorHAnsi" w:cs="Georgia"/>
          <w:color w:val="343434"/>
          <w:u w:color="FFFFFF"/>
        </w:rPr>
        <w:t xml:space="preserve"> </w:t>
      </w:r>
      <w:r w:rsidR="00CF72F9" w:rsidRPr="00E84926">
        <w:rPr>
          <w:rFonts w:asciiTheme="majorHAnsi" w:hAnsiTheme="majorHAnsi" w:cs="Georgia"/>
          <w:color w:val="343434"/>
          <w:u w:color="FFFFFF"/>
        </w:rPr>
        <w:t>aspects of the study, from data generation and storage to d</w:t>
      </w:r>
      <w:r w:rsidR="005A1DC9" w:rsidRPr="00E84926">
        <w:rPr>
          <w:rFonts w:asciiTheme="majorHAnsi" w:hAnsiTheme="majorHAnsi" w:cs="Georgia"/>
          <w:color w:val="343434"/>
          <w:u w:color="FFFFFF"/>
        </w:rPr>
        <w:t xml:space="preserve">ata analysis and </w:t>
      </w:r>
      <w:r w:rsidR="00823D67">
        <w:rPr>
          <w:rFonts w:asciiTheme="majorHAnsi" w:hAnsiTheme="majorHAnsi" w:cs="Georgia"/>
          <w:color w:val="343434"/>
          <w:u w:color="FFFFFF"/>
        </w:rPr>
        <w:t>writing papers for submission to a peer-reviewed scientific journal</w:t>
      </w:r>
      <w:r w:rsidR="00FA75B0" w:rsidRPr="00E84926">
        <w:rPr>
          <w:rFonts w:asciiTheme="majorHAnsi" w:hAnsiTheme="majorHAnsi" w:cs="Georgia"/>
          <w:color w:val="343434"/>
          <w:u w:color="FFFFFF"/>
        </w:rPr>
        <w:t>, with a particular involv</w:t>
      </w:r>
      <w:r w:rsidR="00E84926" w:rsidRPr="00E84926">
        <w:rPr>
          <w:rFonts w:asciiTheme="majorHAnsi" w:hAnsiTheme="majorHAnsi" w:cs="Georgia"/>
          <w:color w:val="343434"/>
          <w:u w:color="FFFFFF"/>
        </w:rPr>
        <w:t>ement in</w:t>
      </w:r>
      <w:r w:rsidR="00FA75B0" w:rsidRPr="00E84926">
        <w:rPr>
          <w:rFonts w:asciiTheme="majorHAnsi" w:hAnsiTheme="majorHAnsi" w:cs="Georgia"/>
          <w:color w:val="343434"/>
          <w:u w:color="FFFFFF"/>
        </w:rPr>
        <w:t xml:space="preserve"> integrated </w:t>
      </w:r>
      <w:r w:rsidR="003D774A" w:rsidRPr="00E84926">
        <w:rPr>
          <w:rFonts w:asciiTheme="majorHAnsi" w:hAnsiTheme="majorHAnsi" w:cs="Georgia"/>
          <w:color w:val="343434"/>
          <w:u w:color="FFFFFF"/>
        </w:rPr>
        <w:t>bioinformatics</w:t>
      </w:r>
      <w:r w:rsidR="00E84926" w:rsidRPr="00E84926">
        <w:rPr>
          <w:rFonts w:asciiTheme="majorHAnsi" w:hAnsiTheme="majorHAnsi" w:cs="Georgia"/>
          <w:color w:val="343434"/>
          <w:u w:color="FFFFFF"/>
        </w:rPr>
        <w:t xml:space="preserve"> </w:t>
      </w:r>
      <w:r w:rsidR="00FA75B0" w:rsidRPr="00E84926">
        <w:rPr>
          <w:rFonts w:asciiTheme="majorHAnsi" w:hAnsiTheme="majorHAnsi" w:cs="Georgia"/>
          <w:color w:val="343434"/>
          <w:u w:color="FFFFFF"/>
        </w:rPr>
        <w:t>analyses</w:t>
      </w:r>
      <w:r w:rsidR="005A1DC9" w:rsidRPr="00E84926">
        <w:rPr>
          <w:rFonts w:asciiTheme="majorHAnsi" w:hAnsiTheme="majorHAnsi" w:cs="Georgia"/>
          <w:color w:val="343434"/>
          <w:u w:color="FFFFFF"/>
        </w:rPr>
        <w:t xml:space="preserve">. </w:t>
      </w:r>
    </w:p>
    <w:p w:rsidR="005A1DC9" w:rsidRPr="00E84926" w:rsidRDefault="005A1DC9" w:rsidP="005A1DC9">
      <w:pPr>
        <w:widowControl w:val="0"/>
        <w:autoSpaceDE w:val="0"/>
        <w:autoSpaceDN w:val="0"/>
        <w:adjustRightInd w:val="0"/>
        <w:ind w:firstLine="720"/>
        <w:jc w:val="both"/>
      </w:pPr>
      <w:r w:rsidRPr="00E84926">
        <w:rPr>
          <w:rFonts w:asciiTheme="majorHAnsi" w:hAnsiTheme="majorHAnsi" w:cs="Georgia"/>
          <w:color w:val="343434"/>
          <w:u w:color="FFFFFF"/>
        </w:rPr>
        <w:t>The postdoctoral fellow</w:t>
      </w:r>
      <w:r w:rsidR="00CF72F9" w:rsidRPr="00E84926">
        <w:rPr>
          <w:rFonts w:asciiTheme="majorHAnsi" w:hAnsiTheme="majorHAnsi" w:cs="Georgia"/>
          <w:color w:val="343434"/>
          <w:u w:color="FFFFFF"/>
        </w:rPr>
        <w:t xml:space="preserve"> will</w:t>
      </w:r>
      <w:r w:rsidR="00E32EAD" w:rsidRPr="00E84926">
        <w:rPr>
          <w:rFonts w:asciiTheme="majorHAnsi" w:hAnsiTheme="majorHAnsi" w:cs="Georgia"/>
          <w:color w:val="343434"/>
          <w:u w:color="FFFFFF"/>
        </w:rPr>
        <w:t xml:space="preserve"> join the INSERM unit ‘Nutrition, Genetics, and Environmental Risk Exposure’ </w:t>
      </w:r>
      <w:r w:rsidR="003346B3" w:rsidRPr="00E84926">
        <w:rPr>
          <w:rFonts w:asciiTheme="majorHAnsi" w:hAnsiTheme="majorHAnsi" w:cs="Georgia"/>
          <w:color w:val="343434"/>
          <w:u w:color="FFFFFF"/>
        </w:rPr>
        <w:t xml:space="preserve">headed by </w:t>
      </w:r>
      <w:r w:rsidR="00826EF0" w:rsidRPr="00E84926">
        <w:rPr>
          <w:rFonts w:asciiTheme="majorHAnsi" w:hAnsiTheme="majorHAnsi" w:cs="Georgia"/>
          <w:color w:val="343434"/>
          <w:u w:color="FFFFFF"/>
        </w:rPr>
        <w:t>Pr</w:t>
      </w:r>
      <w:r w:rsidR="00823D67">
        <w:rPr>
          <w:rFonts w:asciiTheme="majorHAnsi" w:hAnsiTheme="majorHAnsi" w:cs="Georgia"/>
          <w:color w:val="343434"/>
          <w:u w:color="FFFFFF"/>
        </w:rPr>
        <w:t>.</w:t>
      </w:r>
      <w:r w:rsidR="00826EF0" w:rsidRPr="00E84926">
        <w:rPr>
          <w:rFonts w:asciiTheme="majorHAnsi" w:hAnsiTheme="majorHAnsi" w:cs="Georgia"/>
          <w:color w:val="343434"/>
          <w:u w:color="FFFFFF"/>
        </w:rPr>
        <w:t xml:space="preserve"> Jean-Louis </w:t>
      </w:r>
      <w:proofErr w:type="spellStart"/>
      <w:r w:rsidR="00826EF0" w:rsidRPr="00E84926">
        <w:rPr>
          <w:rFonts w:asciiTheme="majorHAnsi" w:hAnsiTheme="majorHAnsi" w:cs="Georgia"/>
          <w:color w:val="343434"/>
          <w:u w:color="FFFFFF"/>
        </w:rPr>
        <w:t>Guéant</w:t>
      </w:r>
      <w:proofErr w:type="spellEnd"/>
      <w:r w:rsidR="003346B3" w:rsidRPr="00E84926">
        <w:rPr>
          <w:rFonts w:asciiTheme="majorHAnsi" w:hAnsiTheme="majorHAnsi" w:cs="Georgia"/>
          <w:color w:val="343434"/>
          <w:u w:color="FFFFFF"/>
        </w:rPr>
        <w:t xml:space="preserve"> and</w:t>
      </w:r>
      <w:r w:rsidR="00E32EAD" w:rsidRPr="00E84926">
        <w:rPr>
          <w:rFonts w:asciiTheme="majorHAnsi" w:hAnsiTheme="majorHAnsi" w:cs="Georgia"/>
          <w:color w:val="343434"/>
          <w:u w:color="FFFFFF"/>
        </w:rPr>
        <w:t xml:space="preserve"> located at the Faculty of Medicine of Nancy on the University of Lorraine</w:t>
      </w:r>
      <w:r w:rsidR="00823D67">
        <w:rPr>
          <w:rFonts w:asciiTheme="majorHAnsi" w:hAnsiTheme="majorHAnsi" w:cs="Georgia"/>
          <w:color w:val="343434"/>
          <w:u w:color="FFFFFF"/>
        </w:rPr>
        <w:t xml:space="preserve"> campus</w:t>
      </w:r>
      <w:r w:rsidR="00E32EAD" w:rsidRPr="00E84926">
        <w:rPr>
          <w:rFonts w:asciiTheme="majorHAnsi" w:hAnsiTheme="majorHAnsi" w:cs="Georgia"/>
          <w:color w:val="343434"/>
          <w:u w:color="FFFFFF"/>
        </w:rPr>
        <w:t xml:space="preserve"> (</w:t>
      </w:r>
      <w:hyperlink r:id="rId5" w:history="1">
        <w:r w:rsidR="00E32EAD" w:rsidRPr="00E84926">
          <w:rPr>
            <w:rStyle w:val="Hyperlink"/>
            <w:rFonts w:asciiTheme="majorHAnsi" w:hAnsiTheme="majorHAnsi" w:cs="Georgia"/>
            <w:u w:color="FFFFFF"/>
          </w:rPr>
          <w:t>http://welcome.univ-lorraine.fr/</w:t>
        </w:r>
      </w:hyperlink>
      <w:r w:rsidR="00E32EAD" w:rsidRPr="00E84926">
        <w:rPr>
          <w:rFonts w:asciiTheme="majorHAnsi" w:hAnsiTheme="majorHAnsi" w:cs="Georgia"/>
          <w:color w:val="343434"/>
          <w:u w:color="FFFFFF"/>
        </w:rPr>
        <w:t xml:space="preserve">).  Nancy provides a pleasant setting along with a very rich cultural life, being </w:t>
      </w:r>
      <w:r w:rsidR="00823D67">
        <w:rPr>
          <w:rFonts w:asciiTheme="majorHAnsi" w:hAnsiTheme="majorHAnsi" w:cs="Georgia"/>
          <w:color w:val="343434"/>
          <w:u w:color="FFFFFF"/>
        </w:rPr>
        <w:t>an hour and a half</w:t>
      </w:r>
      <w:r w:rsidR="00823D67" w:rsidRPr="00E84926">
        <w:rPr>
          <w:rFonts w:asciiTheme="majorHAnsi" w:hAnsiTheme="majorHAnsi" w:cs="Georgia"/>
          <w:color w:val="343434"/>
          <w:u w:color="FFFFFF"/>
        </w:rPr>
        <w:t xml:space="preserve"> </w:t>
      </w:r>
      <w:r w:rsidR="00E32EAD" w:rsidRPr="00E84926">
        <w:rPr>
          <w:rFonts w:asciiTheme="majorHAnsi" w:hAnsiTheme="majorHAnsi" w:cs="Georgia"/>
          <w:color w:val="343434"/>
          <w:u w:color="FFFFFF"/>
        </w:rPr>
        <w:t xml:space="preserve">away from Paris by </w:t>
      </w:r>
      <w:r w:rsidR="00C10202">
        <w:rPr>
          <w:rFonts w:asciiTheme="majorHAnsi" w:hAnsiTheme="majorHAnsi" w:cs="Georgia"/>
          <w:color w:val="343434"/>
          <w:u w:color="FFFFFF"/>
        </w:rPr>
        <w:t>TGV (high-speed train)</w:t>
      </w:r>
      <w:r w:rsidR="00E32EAD" w:rsidRPr="00E84926">
        <w:rPr>
          <w:rFonts w:asciiTheme="majorHAnsi" w:hAnsiTheme="majorHAnsi" w:cs="Georgia"/>
          <w:color w:val="343434"/>
          <w:u w:color="FFFFFF"/>
        </w:rPr>
        <w:t xml:space="preserve"> and just a step from Germany, Belgium, Luxemburg and Switzerland. The postdoctoral fellow will work under the direct supervision of Dr</w:t>
      </w:r>
      <w:r w:rsidR="00823D67">
        <w:rPr>
          <w:rFonts w:asciiTheme="majorHAnsi" w:hAnsiTheme="majorHAnsi" w:cs="Georgia"/>
          <w:color w:val="343434"/>
          <w:u w:color="FFFFFF"/>
        </w:rPr>
        <w:t>.</w:t>
      </w:r>
      <w:r w:rsidR="00E32EAD" w:rsidRPr="00E84926">
        <w:rPr>
          <w:rFonts w:asciiTheme="majorHAnsi" w:hAnsiTheme="majorHAnsi" w:cs="Georgia"/>
          <w:color w:val="343434"/>
          <w:u w:color="FFFFFF"/>
        </w:rPr>
        <w:t xml:space="preserve"> David Meyre</w:t>
      </w:r>
      <w:r w:rsidR="00826EF0" w:rsidRPr="00E84926">
        <w:rPr>
          <w:rFonts w:asciiTheme="majorHAnsi" w:hAnsiTheme="majorHAnsi" w:cs="Georgia"/>
          <w:color w:val="343434"/>
          <w:u w:color="FFFFFF"/>
        </w:rPr>
        <w:t>, an international expert in genetic epidemiology of obesity and its complications</w:t>
      </w:r>
      <w:r w:rsidR="00E32EAD" w:rsidRPr="00E84926">
        <w:rPr>
          <w:rFonts w:asciiTheme="majorHAnsi" w:hAnsiTheme="majorHAnsi" w:cs="Georgia"/>
          <w:color w:val="343434"/>
          <w:u w:color="FFFFFF"/>
        </w:rPr>
        <w:t>.</w:t>
      </w:r>
      <w:r w:rsidR="00826EF0" w:rsidRPr="00E84926">
        <w:rPr>
          <w:rFonts w:asciiTheme="majorHAnsi" w:hAnsiTheme="majorHAnsi" w:cs="Georgia"/>
          <w:color w:val="343434"/>
          <w:u w:color="FFFFFF"/>
        </w:rPr>
        <w:t xml:space="preserve"> Dr</w:t>
      </w:r>
      <w:r w:rsidR="00823D67">
        <w:rPr>
          <w:rFonts w:asciiTheme="majorHAnsi" w:hAnsiTheme="majorHAnsi" w:cs="Georgia"/>
          <w:color w:val="343434"/>
          <w:u w:color="FFFFFF"/>
        </w:rPr>
        <w:t>.</w:t>
      </w:r>
      <w:r w:rsidR="00826EF0" w:rsidRPr="00E84926">
        <w:rPr>
          <w:rFonts w:asciiTheme="majorHAnsi" w:hAnsiTheme="majorHAnsi" w:cs="Georgia"/>
          <w:color w:val="343434"/>
          <w:u w:color="FFFFFF"/>
        </w:rPr>
        <w:t xml:space="preserve"> Meyre is an Associate Professor at McMaster University (</w:t>
      </w:r>
      <w:hyperlink r:id="rId6" w:history="1">
        <w:r w:rsidR="00826EF0" w:rsidRPr="00E84926">
          <w:rPr>
            <w:rStyle w:val="Hyperlink"/>
            <w:rFonts w:asciiTheme="majorHAnsi" w:hAnsiTheme="majorHAnsi" w:cs="Georgia"/>
            <w:u w:color="FFFFFF"/>
          </w:rPr>
          <w:t>http://fhs.mcmaster.ca/ceb/faculty_member_meyre.htm</w:t>
        </w:r>
      </w:hyperlink>
      <w:r w:rsidR="00826EF0" w:rsidRPr="00E84926">
        <w:rPr>
          <w:rFonts w:asciiTheme="majorHAnsi" w:hAnsiTheme="majorHAnsi" w:cs="Georgia"/>
          <w:color w:val="343434"/>
          <w:u w:color="FFFFFF"/>
        </w:rPr>
        <w:t xml:space="preserve">, </w:t>
      </w:r>
      <w:hyperlink r:id="rId7" w:history="1">
        <w:r w:rsidR="00826EF0" w:rsidRPr="00E84926">
          <w:rPr>
            <w:rStyle w:val="Hyperlink"/>
            <w:rFonts w:asciiTheme="majorHAnsi" w:hAnsiTheme="majorHAnsi" w:cs="Georgia"/>
            <w:u w:color="FFFFFF"/>
          </w:rPr>
          <w:t>http://www.davidmeyrelab.com/</w:t>
        </w:r>
      </w:hyperlink>
      <w:r w:rsidR="00826EF0" w:rsidRPr="00E84926">
        <w:rPr>
          <w:rFonts w:asciiTheme="majorHAnsi" w:hAnsiTheme="majorHAnsi" w:cs="Georgia"/>
          <w:color w:val="343434"/>
          <w:u w:color="FFFFFF"/>
        </w:rPr>
        <w:t xml:space="preserve">), a Visiting Professor at the University of Lorraine </w:t>
      </w:r>
      <w:r w:rsidR="00773497" w:rsidRPr="00E84926">
        <w:rPr>
          <w:rFonts w:asciiTheme="majorHAnsi" w:hAnsiTheme="majorHAnsi" w:cs="Georgia"/>
          <w:color w:val="343434"/>
          <w:u w:color="FFFFFF"/>
        </w:rPr>
        <w:t>and the recent recipient of</w:t>
      </w:r>
      <w:r w:rsidR="00E32EAD" w:rsidRPr="00E84926">
        <w:rPr>
          <w:rFonts w:asciiTheme="majorHAnsi" w:hAnsiTheme="majorHAnsi" w:cs="Georgia"/>
          <w:color w:val="343434"/>
          <w:u w:color="FFFFFF"/>
        </w:rPr>
        <w:t xml:space="preserve"> </w:t>
      </w:r>
      <w:r w:rsidR="00773497" w:rsidRPr="00E84926">
        <w:rPr>
          <w:rFonts w:asciiTheme="majorHAnsi" w:hAnsiTheme="majorHAnsi" w:cs="Georgia"/>
          <w:color w:val="343434"/>
          <w:u w:color="FFFFFF"/>
        </w:rPr>
        <w:t xml:space="preserve">the AGIR research funding program </w:t>
      </w:r>
      <w:r w:rsidR="00FA75B0" w:rsidRPr="00E84926">
        <w:rPr>
          <w:rFonts w:asciiTheme="majorHAnsi" w:hAnsiTheme="majorHAnsi" w:cs="Georgia"/>
          <w:color w:val="343434"/>
          <w:u w:color="FFFFFF"/>
        </w:rPr>
        <w:t xml:space="preserve">of University of Lorraine and University Regional Hospital Centre of Nancy </w:t>
      </w:r>
      <w:r w:rsidR="00773497" w:rsidRPr="00E84926">
        <w:rPr>
          <w:rFonts w:asciiTheme="majorHAnsi" w:hAnsiTheme="majorHAnsi" w:cs="Georgia"/>
          <w:color w:val="343434"/>
          <w:u w:color="FFFFFF"/>
        </w:rPr>
        <w:t>(</w:t>
      </w:r>
      <w:hyperlink r:id="rId8" w:history="1">
        <w:r w:rsidRPr="00E84926">
          <w:rPr>
            <w:rStyle w:val="Hyperlink"/>
            <w:rFonts w:asciiTheme="majorHAnsi" w:hAnsiTheme="majorHAnsi" w:cs="Georgia"/>
            <w:u w:color="FFFFFF"/>
          </w:rPr>
          <w:t>http://fhu-cartage.com/index.php/news/agir</w:t>
        </w:r>
      </w:hyperlink>
      <w:r w:rsidR="00773497" w:rsidRPr="00E84926">
        <w:rPr>
          <w:rFonts w:asciiTheme="majorHAnsi" w:hAnsiTheme="majorHAnsi" w:cs="Georgia"/>
          <w:color w:val="343434"/>
          <w:u w:color="FFFFFF"/>
        </w:rPr>
        <w:t>).</w:t>
      </w:r>
      <w:r w:rsidR="003346B3" w:rsidRPr="00E84926">
        <w:t xml:space="preserve"> </w:t>
      </w:r>
    </w:p>
    <w:p w:rsidR="005A1DC9" w:rsidRPr="00E84926" w:rsidRDefault="003346B3" w:rsidP="005A1DC9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="Georgia"/>
          <w:color w:val="343434"/>
          <w:u w:color="FFFFFF"/>
        </w:rPr>
      </w:pPr>
      <w:r w:rsidRPr="00E84926">
        <w:rPr>
          <w:rFonts w:asciiTheme="majorHAnsi" w:hAnsiTheme="majorHAnsi" w:cs="Georgia"/>
          <w:color w:val="343434"/>
          <w:u w:color="FFFFFF"/>
        </w:rPr>
        <w:t xml:space="preserve">We are looking for candidates with a PhD in Genetics, </w:t>
      </w:r>
      <w:r w:rsidRPr="00E84926">
        <w:rPr>
          <w:rFonts w:asciiTheme="majorHAnsi" w:hAnsiTheme="majorHAnsi"/>
          <w:lang w:val="en-CA"/>
        </w:rPr>
        <w:t>Epidemiology, Molecular or Systems Biology, (Bio) Statistics, Bioinformatics, or Comput</w:t>
      </w:r>
      <w:r w:rsidR="005A1DC9" w:rsidRPr="00E84926">
        <w:rPr>
          <w:rFonts w:asciiTheme="majorHAnsi" w:hAnsiTheme="majorHAnsi"/>
          <w:lang w:val="en-CA"/>
        </w:rPr>
        <w:t>ational</w:t>
      </w:r>
      <w:r w:rsidRPr="00E84926">
        <w:rPr>
          <w:rFonts w:asciiTheme="majorHAnsi" w:hAnsiTheme="majorHAnsi"/>
          <w:lang w:val="en-CA"/>
        </w:rPr>
        <w:t xml:space="preserve"> Sciences </w:t>
      </w:r>
      <w:r w:rsidRPr="00E84926">
        <w:rPr>
          <w:rFonts w:asciiTheme="majorHAnsi" w:hAnsiTheme="majorHAnsi" w:cs="Georgia"/>
          <w:color w:val="343434"/>
          <w:u w:color="FFFFFF"/>
        </w:rPr>
        <w:t>and a strong record of academic achievement. Demonstrat</w:t>
      </w:r>
      <w:r w:rsidR="00823D67">
        <w:rPr>
          <w:rFonts w:asciiTheme="majorHAnsi" w:hAnsiTheme="majorHAnsi" w:cs="Georgia"/>
          <w:color w:val="343434"/>
          <w:u w:color="FFFFFF"/>
        </w:rPr>
        <w:t>ing</w:t>
      </w:r>
      <w:r w:rsidRPr="00E84926">
        <w:rPr>
          <w:rFonts w:asciiTheme="majorHAnsi" w:hAnsiTheme="majorHAnsi" w:cs="Georgia"/>
          <w:color w:val="343434"/>
          <w:u w:color="FFFFFF"/>
        </w:rPr>
        <w:t xml:space="preserve"> previous </w:t>
      </w:r>
      <w:r w:rsidR="0070213D">
        <w:rPr>
          <w:rFonts w:asciiTheme="majorHAnsi" w:hAnsiTheme="majorHAnsi" w:cs="Georgia"/>
          <w:color w:val="343434"/>
          <w:u w:color="FFFFFF"/>
        </w:rPr>
        <w:t xml:space="preserve">doctoral and preferably postdoctoral </w:t>
      </w:r>
      <w:r w:rsidRPr="00E84926">
        <w:rPr>
          <w:rFonts w:asciiTheme="majorHAnsi" w:hAnsiTheme="majorHAnsi" w:cs="Georgia"/>
          <w:color w:val="343434"/>
          <w:u w:color="FFFFFF"/>
        </w:rPr>
        <w:t xml:space="preserve">experience working with large population based datasets which include genomics data is </w:t>
      </w:r>
      <w:r w:rsidR="00534767" w:rsidRPr="00E84926">
        <w:rPr>
          <w:rFonts w:asciiTheme="majorHAnsi" w:hAnsiTheme="majorHAnsi" w:cs="Georgia"/>
          <w:color w:val="343434"/>
          <w:u w:color="FFFFFF"/>
        </w:rPr>
        <w:t>recommended</w:t>
      </w:r>
      <w:r w:rsidRPr="00E84926">
        <w:rPr>
          <w:rFonts w:asciiTheme="majorHAnsi" w:hAnsiTheme="majorHAnsi" w:cs="Georgia"/>
          <w:color w:val="343434"/>
          <w:u w:color="FFFFFF"/>
        </w:rPr>
        <w:t xml:space="preserve">. </w:t>
      </w:r>
      <w:r w:rsidR="00534767" w:rsidRPr="00E84926">
        <w:rPr>
          <w:rFonts w:asciiTheme="majorHAnsi" w:hAnsiTheme="majorHAnsi" w:cs="Georgia"/>
          <w:color w:val="343434"/>
          <w:u w:color="FFFFFF"/>
        </w:rPr>
        <w:t xml:space="preserve">Excellent programming skills (R, SAS) </w:t>
      </w:r>
      <w:r w:rsidR="00CF72F9" w:rsidRPr="00E84926">
        <w:rPr>
          <w:rFonts w:asciiTheme="majorHAnsi" w:hAnsiTheme="majorHAnsi" w:cs="Georgia"/>
          <w:color w:val="343434"/>
          <w:u w:color="FFFFFF"/>
        </w:rPr>
        <w:t>would be an asset</w:t>
      </w:r>
      <w:r w:rsidR="00534767" w:rsidRPr="00E84926">
        <w:rPr>
          <w:rFonts w:asciiTheme="majorHAnsi" w:hAnsiTheme="majorHAnsi" w:cs="Georgia"/>
          <w:color w:val="343434"/>
          <w:u w:color="FFFFFF"/>
        </w:rPr>
        <w:t>. The applicant must have excellent o</w:t>
      </w:r>
      <w:r w:rsidR="00CF72F9" w:rsidRPr="00E84926">
        <w:rPr>
          <w:rFonts w:asciiTheme="majorHAnsi" w:hAnsiTheme="majorHAnsi" w:cs="Georgia"/>
          <w:color w:val="343434"/>
          <w:u w:color="FFFFFF"/>
        </w:rPr>
        <w:t>ral and written English skills. The ideal candidate will be able to work independently to</w:t>
      </w:r>
      <w:r w:rsidR="00FA75B0" w:rsidRPr="00E84926">
        <w:rPr>
          <w:rFonts w:asciiTheme="majorHAnsi" w:hAnsiTheme="majorHAnsi" w:cs="Georgia"/>
          <w:color w:val="343434"/>
          <w:u w:color="FFFFFF"/>
        </w:rPr>
        <w:t xml:space="preserve"> develop and drive his</w:t>
      </w:r>
      <w:r w:rsidR="00CF72F9" w:rsidRPr="00E84926">
        <w:rPr>
          <w:rFonts w:asciiTheme="majorHAnsi" w:hAnsiTheme="majorHAnsi" w:cs="Georgia"/>
          <w:color w:val="343434"/>
          <w:u w:color="FFFFFF"/>
        </w:rPr>
        <w:t xml:space="preserve"> own research ideas</w:t>
      </w:r>
      <w:r w:rsidR="00823D67">
        <w:rPr>
          <w:rFonts w:asciiTheme="majorHAnsi" w:hAnsiTheme="majorHAnsi" w:cs="Georgia"/>
          <w:color w:val="343434"/>
          <w:u w:color="FFFFFF"/>
        </w:rPr>
        <w:t>,</w:t>
      </w:r>
      <w:r w:rsidR="00CF72F9" w:rsidRPr="00E84926">
        <w:rPr>
          <w:rFonts w:asciiTheme="majorHAnsi" w:hAnsiTheme="majorHAnsi" w:cs="Georgia"/>
          <w:color w:val="343434"/>
          <w:u w:color="FFFFFF"/>
        </w:rPr>
        <w:t xml:space="preserve"> taking advantage of the resources available to the group, as well as work</w:t>
      </w:r>
      <w:r w:rsidR="00823D67">
        <w:rPr>
          <w:rFonts w:asciiTheme="majorHAnsi" w:hAnsiTheme="majorHAnsi" w:cs="Georgia"/>
          <w:color w:val="343434"/>
          <w:u w:color="FFFFFF"/>
        </w:rPr>
        <w:t>ing</w:t>
      </w:r>
      <w:r w:rsidR="00CF72F9" w:rsidRPr="00E84926">
        <w:rPr>
          <w:rFonts w:asciiTheme="majorHAnsi" w:hAnsiTheme="majorHAnsi" w:cs="Georgia"/>
          <w:color w:val="343434"/>
          <w:u w:color="FFFFFF"/>
        </w:rPr>
        <w:t xml:space="preserve"> </w:t>
      </w:r>
      <w:r w:rsidR="00823D67">
        <w:rPr>
          <w:rFonts w:asciiTheme="majorHAnsi" w:hAnsiTheme="majorHAnsi" w:cs="Georgia"/>
          <w:color w:val="343434"/>
          <w:u w:color="FFFFFF"/>
        </w:rPr>
        <w:t xml:space="preserve">in a </w:t>
      </w:r>
      <w:r w:rsidR="00CF72F9" w:rsidRPr="00E84926">
        <w:rPr>
          <w:rFonts w:asciiTheme="majorHAnsi" w:hAnsiTheme="majorHAnsi" w:cs="Georgia"/>
          <w:color w:val="343434"/>
          <w:u w:color="FFFFFF"/>
        </w:rPr>
        <w:t>team</w:t>
      </w:r>
      <w:r w:rsidR="00823D67">
        <w:rPr>
          <w:rFonts w:asciiTheme="majorHAnsi" w:hAnsiTheme="majorHAnsi" w:cs="Georgia"/>
          <w:color w:val="343434"/>
          <w:u w:color="FFFFFF"/>
        </w:rPr>
        <w:t xml:space="preserve"> based-environment</w:t>
      </w:r>
      <w:r w:rsidR="00CF72F9" w:rsidRPr="00E84926">
        <w:rPr>
          <w:rFonts w:asciiTheme="majorHAnsi" w:hAnsiTheme="majorHAnsi" w:cs="Georgia"/>
          <w:color w:val="343434"/>
          <w:u w:color="FFFFFF"/>
        </w:rPr>
        <w:t xml:space="preserve">. </w:t>
      </w:r>
      <w:r w:rsidR="00534767" w:rsidRPr="00E84926">
        <w:rPr>
          <w:rFonts w:asciiTheme="majorHAnsi" w:hAnsiTheme="majorHAnsi" w:cs="Georgia"/>
          <w:color w:val="343434"/>
          <w:u w:color="FFFFFF"/>
        </w:rPr>
        <w:t xml:space="preserve"> </w:t>
      </w:r>
      <w:r w:rsidRPr="00E84926">
        <w:rPr>
          <w:rFonts w:asciiTheme="majorHAnsi" w:hAnsiTheme="majorHAnsi" w:cs="Georgia"/>
          <w:color w:val="343434"/>
          <w:u w:color="FFFFFF"/>
        </w:rPr>
        <w:t>Excellent facilities are available and there is a strong commitment to career development.</w:t>
      </w:r>
      <w:r w:rsidR="00826EF0" w:rsidRPr="00E84926">
        <w:rPr>
          <w:rFonts w:asciiTheme="majorHAnsi" w:hAnsiTheme="majorHAnsi" w:cs="Georgia"/>
          <w:color w:val="343434"/>
          <w:u w:color="FFFFFF"/>
        </w:rPr>
        <w:t xml:space="preserve"> </w:t>
      </w:r>
    </w:p>
    <w:p w:rsidR="00B74DDE" w:rsidRPr="00E84926" w:rsidRDefault="003169B1" w:rsidP="005A1DC9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/>
          <w:lang w:val="en-CA"/>
        </w:rPr>
      </w:pPr>
      <w:r w:rsidRPr="00E84926">
        <w:rPr>
          <w:rFonts w:asciiTheme="majorHAnsi" w:hAnsiTheme="majorHAnsi"/>
          <w:lang w:val="en-CA"/>
        </w:rPr>
        <w:t xml:space="preserve">The appointment will be for </w:t>
      </w:r>
      <w:r w:rsidR="00E300C9" w:rsidRPr="00E84926">
        <w:rPr>
          <w:rFonts w:asciiTheme="majorHAnsi" w:hAnsiTheme="majorHAnsi"/>
          <w:lang w:val="en-CA"/>
        </w:rPr>
        <w:t>1-</w:t>
      </w:r>
      <w:r w:rsidR="00534767" w:rsidRPr="00E84926">
        <w:rPr>
          <w:rFonts w:asciiTheme="majorHAnsi" w:hAnsiTheme="majorHAnsi"/>
          <w:lang w:val="en-CA"/>
        </w:rPr>
        <w:t>3</w:t>
      </w:r>
      <w:r w:rsidR="00E300C9" w:rsidRPr="00E84926">
        <w:rPr>
          <w:rFonts w:asciiTheme="majorHAnsi" w:hAnsiTheme="majorHAnsi"/>
          <w:lang w:val="en-CA"/>
        </w:rPr>
        <w:t xml:space="preserve"> </w:t>
      </w:r>
      <w:r w:rsidRPr="00E84926">
        <w:rPr>
          <w:rFonts w:asciiTheme="majorHAnsi" w:hAnsiTheme="majorHAnsi"/>
          <w:lang w:val="en-CA"/>
        </w:rPr>
        <w:t>years</w:t>
      </w:r>
      <w:r w:rsidR="00966C79">
        <w:rPr>
          <w:rFonts w:asciiTheme="majorHAnsi" w:hAnsiTheme="majorHAnsi"/>
          <w:lang w:val="en-CA"/>
        </w:rPr>
        <w:t>,</w:t>
      </w:r>
      <w:r w:rsidRPr="00E84926">
        <w:rPr>
          <w:rFonts w:asciiTheme="majorHAnsi" w:hAnsiTheme="majorHAnsi"/>
          <w:lang w:val="en-CA"/>
        </w:rPr>
        <w:t xml:space="preserve"> depen</w:t>
      </w:r>
      <w:r w:rsidR="00966C79">
        <w:rPr>
          <w:rFonts w:asciiTheme="majorHAnsi" w:hAnsiTheme="majorHAnsi"/>
          <w:lang w:val="en-CA"/>
        </w:rPr>
        <w:t>ding</w:t>
      </w:r>
      <w:r w:rsidRPr="00E84926">
        <w:rPr>
          <w:rFonts w:asciiTheme="majorHAnsi" w:hAnsiTheme="majorHAnsi"/>
          <w:lang w:val="en-CA"/>
        </w:rPr>
        <w:t xml:space="preserve"> on the candidate’s goals, qualifications, fit and productivity. Salary is </w:t>
      </w:r>
      <w:r w:rsidR="00966C79" w:rsidRPr="00E84926">
        <w:rPr>
          <w:rFonts w:asciiTheme="majorHAnsi" w:hAnsiTheme="majorHAnsi"/>
          <w:lang w:val="en-CA"/>
        </w:rPr>
        <w:t>commensurate</w:t>
      </w:r>
      <w:r w:rsidRPr="00E84926">
        <w:rPr>
          <w:rFonts w:asciiTheme="majorHAnsi" w:hAnsiTheme="majorHAnsi"/>
          <w:lang w:val="en-CA"/>
        </w:rPr>
        <w:t xml:space="preserve"> with qualifications. </w:t>
      </w:r>
      <w:r w:rsidR="00C10202">
        <w:rPr>
          <w:rFonts w:asciiTheme="majorHAnsi" w:hAnsiTheme="majorHAnsi"/>
          <w:lang w:val="en-CA"/>
        </w:rPr>
        <w:t>A</w:t>
      </w:r>
      <w:r w:rsidRPr="00E84926">
        <w:rPr>
          <w:rFonts w:asciiTheme="majorHAnsi" w:hAnsiTheme="majorHAnsi"/>
          <w:lang w:val="en-CA"/>
        </w:rPr>
        <w:t>pplicants should send their curriculum vitae, along with a letter expressing why they are interested in this position, copies of all their transcripts, as well the names and contact information fo</w:t>
      </w:r>
      <w:r w:rsidR="00534767" w:rsidRPr="00E84926">
        <w:rPr>
          <w:rFonts w:asciiTheme="majorHAnsi" w:hAnsiTheme="majorHAnsi"/>
          <w:lang w:val="en-CA"/>
        </w:rPr>
        <w:t>r three references by email to</w:t>
      </w:r>
      <w:r w:rsidR="00B74DDE" w:rsidRPr="00E84926">
        <w:rPr>
          <w:rFonts w:asciiTheme="majorHAnsi" w:hAnsiTheme="majorHAnsi"/>
          <w:lang w:val="en-CA"/>
        </w:rPr>
        <w:t>:</w:t>
      </w:r>
    </w:p>
    <w:p w:rsidR="00B74DDE" w:rsidRPr="00E84926" w:rsidRDefault="00B74DDE" w:rsidP="00B74DD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lang w:val="en-CA"/>
        </w:rPr>
      </w:pPr>
    </w:p>
    <w:p w:rsidR="00B74DDE" w:rsidRPr="00E84926" w:rsidRDefault="00E300C9" w:rsidP="00B74DD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84926">
        <w:rPr>
          <w:rFonts w:asciiTheme="majorHAnsi" w:hAnsiTheme="majorHAnsi"/>
        </w:rPr>
        <w:t xml:space="preserve">Dr. </w:t>
      </w:r>
      <w:r w:rsidR="00534767" w:rsidRPr="00E84926">
        <w:rPr>
          <w:rFonts w:asciiTheme="majorHAnsi" w:hAnsiTheme="majorHAnsi"/>
        </w:rPr>
        <w:t xml:space="preserve">David Meyre </w:t>
      </w:r>
    </w:p>
    <w:p w:rsidR="00B74DDE" w:rsidRPr="00E84926" w:rsidRDefault="00B74DDE" w:rsidP="00B74DD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84926">
        <w:rPr>
          <w:rFonts w:asciiTheme="majorHAnsi" w:hAnsiTheme="majorHAnsi"/>
        </w:rPr>
        <w:t>Department of Clinical Epidemiology and Biostatistics</w:t>
      </w:r>
    </w:p>
    <w:p w:rsidR="00B74DDE" w:rsidRPr="00E84926" w:rsidRDefault="00B74DDE" w:rsidP="00B74DD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84926">
        <w:rPr>
          <w:rFonts w:asciiTheme="majorHAnsi" w:hAnsiTheme="majorHAnsi"/>
        </w:rPr>
        <w:t>MDCL Room 3205</w:t>
      </w:r>
    </w:p>
    <w:p w:rsidR="00B74DDE" w:rsidRPr="00E84926" w:rsidRDefault="00B74DDE" w:rsidP="00B74DD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84926">
        <w:rPr>
          <w:rFonts w:asciiTheme="majorHAnsi" w:hAnsiTheme="majorHAnsi"/>
        </w:rPr>
        <w:t>McMaster University</w:t>
      </w:r>
    </w:p>
    <w:p w:rsidR="00B74DDE" w:rsidRPr="00E84926" w:rsidRDefault="00B74DDE" w:rsidP="00B74DD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84926">
        <w:rPr>
          <w:rFonts w:asciiTheme="majorHAnsi" w:hAnsiTheme="majorHAnsi"/>
        </w:rPr>
        <w:t>1280, Main Street West,</w:t>
      </w:r>
    </w:p>
    <w:p w:rsidR="00FA75B0" w:rsidRPr="00E84926" w:rsidRDefault="00B74DDE" w:rsidP="00B74DD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84926">
        <w:rPr>
          <w:rFonts w:asciiTheme="majorHAnsi" w:hAnsiTheme="majorHAnsi"/>
        </w:rPr>
        <w:lastRenderedPageBreak/>
        <w:t>Hamilton, Ontario, L8S 4K1</w:t>
      </w:r>
      <w:r w:rsidR="00FA75B0" w:rsidRPr="00E84926">
        <w:rPr>
          <w:rFonts w:asciiTheme="majorHAnsi" w:hAnsiTheme="majorHAnsi"/>
        </w:rPr>
        <w:t xml:space="preserve"> </w:t>
      </w:r>
    </w:p>
    <w:p w:rsidR="00FA75B0" w:rsidRPr="00E84926" w:rsidRDefault="00FA75B0" w:rsidP="00B74DD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proofErr w:type="gramStart"/>
      <w:r w:rsidRPr="00E84926">
        <w:rPr>
          <w:rFonts w:asciiTheme="majorHAnsi" w:hAnsiTheme="majorHAnsi"/>
        </w:rPr>
        <w:t>and</w:t>
      </w:r>
      <w:proofErr w:type="gramEnd"/>
      <w:r w:rsidRPr="00E84926">
        <w:rPr>
          <w:rFonts w:asciiTheme="majorHAnsi" w:hAnsiTheme="majorHAnsi"/>
        </w:rPr>
        <w:t xml:space="preserve"> </w:t>
      </w:r>
    </w:p>
    <w:p w:rsidR="00FA75B0" w:rsidRPr="00E84926" w:rsidRDefault="00FA75B0" w:rsidP="00FA75B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proofErr w:type="spellStart"/>
      <w:r w:rsidRPr="00E84926">
        <w:rPr>
          <w:rFonts w:asciiTheme="majorHAnsi" w:hAnsiTheme="majorHAnsi"/>
        </w:rPr>
        <w:t>Inserm</w:t>
      </w:r>
      <w:proofErr w:type="spellEnd"/>
      <w:r w:rsidRPr="00E84926">
        <w:rPr>
          <w:rFonts w:asciiTheme="majorHAnsi" w:hAnsiTheme="majorHAnsi"/>
        </w:rPr>
        <w:t xml:space="preserve"> UMRS 954 N-GERE </w:t>
      </w:r>
    </w:p>
    <w:p w:rsidR="00FA75B0" w:rsidRPr="00E84926" w:rsidRDefault="00FA75B0" w:rsidP="00FA75B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84926">
        <w:rPr>
          <w:rFonts w:asciiTheme="majorHAnsi" w:hAnsiTheme="majorHAnsi"/>
        </w:rPr>
        <w:t>(Nutrition-Genetics-Environmental Risks)</w:t>
      </w:r>
    </w:p>
    <w:p w:rsidR="00FA75B0" w:rsidRPr="00E84926" w:rsidRDefault="00FA75B0" w:rsidP="00FA75B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84926">
        <w:rPr>
          <w:rFonts w:asciiTheme="majorHAnsi" w:hAnsiTheme="majorHAnsi"/>
        </w:rPr>
        <w:t>Institute of Medical Research (</w:t>
      </w:r>
      <w:proofErr w:type="spellStart"/>
      <w:r w:rsidRPr="00E84926">
        <w:rPr>
          <w:rFonts w:asciiTheme="majorHAnsi" w:hAnsiTheme="majorHAnsi"/>
        </w:rPr>
        <w:t>Pôle</w:t>
      </w:r>
      <w:proofErr w:type="spellEnd"/>
      <w:r w:rsidRPr="00E84926">
        <w:rPr>
          <w:rFonts w:asciiTheme="majorHAnsi" w:hAnsiTheme="majorHAnsi"/>
        </w:rPr>
        <w:t xml:space="preserve"> BMS) - University of Lorraine</w:t>
      </w:r>
    </w:p>
    <w:p w:rsidR="00B74DDE" w:rsidRPr="00E84926" w:rsidRDefault="00FA75B0" w:rsidP="00B74DD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lang w:val="fr-FR"/>
        </w:rPr>
      </w:pPr>
      <w:r w:rsidRPr="00E84926">
        <w:rPr>
          <w:rFonts w:asciiTheme="majorHAnsi" w:hAnsiTheme="majorHAnsi"/>
          <w:lang w:val="fr-FR"/>
        </w:rPr>
        <w:t>BP 184, 54511 Vandoeuvre les Nancy</w:t>
      </w:r>
    </w:p>
    <w:p w:rsidR="00FA75B0" w:rsidRPr="00E84926" w:rsidRDefault="00B74DDE" w:rsidP="00B74DDE">
      <w:pPr>
        <w:widowControl w:val="0"/>
        <w:autoSpaceDE w:val="0"/>
        <w:autoSpaceDN w:val="0"/>
        <w:adjustRightInd w:val="0"/>
        <w:jc w:val="both"/>
        <w:rPr>
          <w:lang w:val="fr-FR"/>
        </w:rPr>
      </w:pPr>
      <w:r w:rsidRPr="00E84926">
        <w:rPr>
          <w:rFonts w:asciiTheme="majorHAnsi" w:hAnsiTheme="majorHAnsi"/>
          <w:lang w:val="fr-FR"/>
        </w:rPr>
        <w:t xml:space="preserve">Email: </w:t>
      </w:r>
      <w:hyperlink r:id="rId9" w:history="1">
        <w:r w:rsidR="000A0B1C" w:rsidRPr="00E84926">
          <w:rPr>
            <w:rStyle w:val="Hyperlink"/>
            <w:rFonts w:asciiTheme="majorHAnsi" w:hAnsiTheme="majorHAnsi"/>
            <w:lang w:val="fr-FR"/>
          </w:rPr>
          <w:t>meyred@mcmaster.ca</w:t>
        </w:r>
      </w:hyperlink>
    </w:p>
    <w:p w:rsidR="00FA75B0" w:rsidRPr="00E84926" w:rsidRDefault="00FA75B0" w:rsidP="00B74DDE">
      <w:pPr>
        <w:widowControl w:val="0"/>
        <w:autoSpaceDE w:val="0"/>
        <w:autoSpaceDN w:val="0"/>
        <w:adjustRightInd w:val="0"/>
        <w:jc w:val="both"/>
        <w:rPr>
          <w:lang w:val="fr-FR"/>
        </w:rPr>
      </w:pPr>
    </w:p>
    <w:p w:rsidR="00E300C9" w:rsidRPr="00E84926" w:rsidRDefault="00E300C9" w:rsidP="00B74DD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orgia"/>
          <w:color w:val="343434"/>
          <w:u w:color="FFFFFF"/>
          <w:lang w:val="fr-FR"/>
        </w:rPr>
      </w:pPr>
    </w:p>
    <w:sectPr w:rsidR="00E300C9" w:rsidRPr="00E84926" w:rsidSect="00AC01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1D"/>
    <w:rsid w:val="000037E3"/>
    <w:rsid w:val="00057471"/>
    <w:rsid w:val="000A0B1C"/>
    <w:rsid w:val="002F221D"/>
    <w:rsid w:val="003169B1"/>
    <w:rsid w:val="003346B3"/>
    <w:rsid w:val="003B17A3"/>
    <w:rsid w:val="003D774A"/>
    <w:rsid w:val="00534767"/>
    <w:rsid w:val="005A1DC9"/>
    <w:rsid w:val="005B7426"/>
    <w:rsid w:val="0070213D"/>
    <w:rsid w:val="00773497"/>
    <w:rsid w:val="00823D67"/>
    <w:rsid w:val="0082550E"/>
    <w:rsid w:val="00826EF0"/>
    <w:rsid w:val="00966C79"/>
    <w:rsid w:val="009701FC"/>
    <w:rsid w:val="009C4A7A"/>
    <w:rsid w:val="00AC01EC"/>
    <w:rsid w:val="00B74DDE"/>
    <w:rsid w:val="00B967CE"/>
    <w:rsid w:val="00C10202"/>
    <w:rsid w:val="00CF72F9"/>
    <w:rsid w:val="00E300C9"/>
    <w:rsid w:val="00E32EAD"/>
    <w:rsid w:val="00E84926"/>
    <w:rsid w:val="00E96151"/>
    <w:rsid w:val="00FA75B0"/>
    <w:rsid w:val="00FE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ECE8-0AB5-4A73-9C64-5D47D4EA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2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1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9B1"/>
    <w:pPr>
      <w:spacing w:before="100" w:beforeAutospacing="1" w:after="15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300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4077">
      <w:bodyDiv w:val="1"/>
      <w:marLeft w:val="240"/>
      <w:marRight w:val="24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u-cartage.com/index.php/news/ag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vidmeyrela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hs.mcmaster.ca/ceb/faculty_member_meyr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lcome.univ-lorraine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yred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</Company>
  <LinksUpToDate>false</LinksUpToDate>
  <CharactersWithSpaces>3406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anand</dc:creator>
  <cp:lastModifiedBy>David Meyre</cp:lastModifiedBy>
  <cp:revision>2</cp:revision>
  <dcterms:created xsi:type="dcterms:W3CDTF">2016-01-06T14:13:00Z</dcterms:created>
  <dcterms:modified xsi:type="dcterms:W3CDTF">2016-01-06T14:13:00Z</dcterms:modified>
</cp:coreProperties>
</file>