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26241" w14:textId="7ED10DE3" w:rsidR="00EB33CC" w:rsidRPr="00EB33CC" w:rsidRDefault="00EB33CC" w:rsidP="00EB33CC">
      <w:pPr>
        <w:shd w:val="clear" w:color="auto" w:fill="FFFFFF"/>
        <w:spacing w:after="135" w:line="279" w:lineRule="atLeast"/>
        <w:jc w:val="center"/>
        <w:rPr>
          <w:rFonts w:eastAsia="Times New Roman" w:cs="Helvetica"/>
          <w:b/>
          <w:color w:val="363636"/>
          <w:sz w:val="32"/>
          <w:szCs w:val="32"/>
        </w:rPr>
      </w:pPr>
      <w:r w:rsidRPr="00EB33CC">
        <w:rPr>
          <w:rFonts w:eastAsia="Times New Roman" w:cs="Helvetica"/>
          <w:b/>
          <w:color w:val="363636"/>
          <w:sz w:val="32"/>
          <w:szCs w:val="32"/>
        </w:rPr>
        <w:t>Job Description: Biostatistician Internship</w:t>
      </w:r>
    </w:p>
    <w:p w14:paraId="7A304D53" w14:textId="77777777" w:rsidR="00EB33CC" w:rsidRPr="00EB33CC" w:rsidRDefault="00EB33CC" w:rsidP="00EB33CC">
      <w:pPr>
        <w:shd w:val="clear" w:color="auto" w:fill="FFFFFF"/>
        <w:spacing w:after="135" w:line="240" w:lineRule="auto"/>
        <w:rPr>
          <w:rFonts w:eastAsia="Times New Roman" w:cs="Helvetica"/>
          <w:color w:val="363636"/>
        </w:rPr>
      </w:pPr>
      <w:r w:rsidRPr="00EB33CC">
        <w:rPr>
          <w:rFonts w:eastAsia="Times New Roman" w:cs="Helvetica"/>
          <w:color w:val="363636"/>
        </w:rPr>
        <w:t>GenomeDx Biosciences is a dynamic entrepreneurial molecular diagnostics company focused on cancer genomics. Whether in the cloud with big data, or on the phone with patients, our innovators are working hard to deliver usable genomic information into the hands of physicians and patients: information for life.</w:t>
      </w:r>
    </w:p>
    <w:p w14:paraId="2A1350C8" w14:textId="77777777" w:rsidR="00EB33CC" w:rsidRPr="00EB33CC" w:rsidRDefault="00EB33CC" w:rsidP="00EB33CC">
      <w:pPr>
        <w:shd w:val="clear" w:color="auto" w:fill="FFFFFF"/>
        <w:spacing w:after="135" w:line="240" w:lineRule="auto"/>
        <w:rPr>
          <w:rFonts w:eastAsia="Times New Roman" w:cs="Helvetica"/>
          <w:color w:val="363636"/>
        </w:rPr>
      </w:pPr>
      <w:r w:rsidRPr="00EB33CC">
        <w:rPr>
          <w:rFonts w:eastAsia="Times New Roman" w:cs="Helvetica"/>
          <w:color w:val="363636"/>
        </w:rPr>
        <w:t>Our team is constantly learning from each other, from patients and from urologic oncology professionals in world-renowned cancer institutions. Our team works in multi-disciplinary, collaborative project teams that enable us to respond effectively to an evolving, growing, data-driven environment.</w:t>
      </w:r>
    </w:p>
    <w:p w14:paraId="4B8AA80E" w14:textId="77777777" w:rsidR="00EB33CC" w:rsidRPr="00EB33CC" w:rsidRDefault="00EB33CC" w:rsidP="00EB33CC">
      <w:pPr>
        <w:shd w:val="clear" w:color="auto" w:fill="FFFFFF"/>
        <w:spacing w:after="135" w:line="240" w:lineRule="auto"/>
        <w:rPr>
          <w:rFonts w:eastAsia="Times New Roman" w:cs="Helvetica"/>
          <w:b/>
          <w:color w:val="363636"/>
        </w:rPr>
      </w:pPr>
    </w:p>
    <w:p w14:paraId="215E09C3" w14:textId="77777777" w:rsidR="00EB33CC" w:rsidRPr="00EB33CC" w:rsidRDefault="00EB33CC" w:rsidP="00EB33CC">
      <w:pPr>
        <w:shd w:val="clear" w:color="auto" w:fill="FFFFFF"/>
        <w:spacing w:after="135" w:line="240" w:lineRule="auto"/>
        <w:rPr>
          <w:rFonts w:eastAsia="Times New Roman" w:cs="Helvetica"/>
          <w:b/>
          <w:color w:val="363636"/>
        </w:rPr>
      </w:pPr>
      <w:proofErr w:type="spellStart"/>
      <w:r w:rsidRPr="00EB33CC">
        <w:rPr>
          <w:rFonts w:eastAsia="Times New Roman" w:cs="Helvetica"/>
          <w:b/>
          <w:color w:val="363636"/>
        </w:rPr>
        <w:t>GDx</w:t>
      </w:r>
      <w:proofErr w:type="spellEnd"/>
      <w:r w:rsidRPr="00EB33CC">
        <w:rPr>
          <w:rFonts w:eastAsia="Times New Roman" w:cs="Helvetica"/>
          <w:b/>
          <w:color w:val="363636"/>
        </w:rPr>
        <w:t xml:space="preserve"> Innovator Profile </w:t>
      </w:r>
    </w:p>
    <w:p w14:paraId="4871233C" w14:textId="17331D60" w:rsidR="00EB33CC" w:rsidRPr="00EB33CC" w:rsidRDefault="00EB33CC" w:rsidP="00EB33CC">
      <w:pPr>
        <w:spacing w:before="100" w:beforeAutospacing="1" w:after="0" w:line="240" w:lineRule="auto"/>
        <w:rPr>
          <w:rFonts w:cs="Arial"/>
          <w:color w:val="333333"/>
          <w:lang w:val="en" w:eastAsia="en-CA"/>
        </w:rPr>
      </w:pPr>
      <w:r w:rsidRPr="00EB33CC">
        <w:rPr>
          <w:rFonts w:cs="Arial"/>
          <w:color w:val="333333"/>
          <w:lang w:val="en" w:eastAsia="en-CA"/>
        </w:rPr>
        <w:t xml:space="preserve">GenomeDx is a biotech company seeking a </w:t>
      </w:r>
      <w:r>
        <w:rPr>
          <w:rFonts w:cs="Arial"/>
          <w:color w:val="333333"/>
          <w:lang w:val="en" w:eastAsia="en-CA"/>
        </w:rPr>
        <w:t>Jr</w:t>
      </w:r>
      <w:r w:rsidRPr="00EB33CC">
        <w:rPr>
          <w:rFonts w:cs="Arial"/>
          <w:color w:val="333333"/>
          <w:lang w:val="en" w:eastAsia="en-CA"/>
        </w:rPr>
        <w:t xml:space="preserve"> </w:t>
      </w:r>
      <w:r>
        <w:rPr>
          <w:rFonts w:cs="Arial"/>
          <w:color w:val="333333"/>
          <w:lang w:val="en" w:eastAsia="en-CA"/>
        </w:rPr>
        <w:t>B</w:t>
      </w:r>
      <w:r w:rsidRPr="00EB33CC">
        <w:rPr>
          <w:rFonts w:cs="Arial"/>
          <w:color w:val="333333"/>
          <w:lang w:val="en" w:eastAsia="en-CA"/>
        </w:rPr>
        <w:t xml:space="preserve">iostatistician to join our </w:t>
      </w:r>
      <w:r w:rsidR="00FE7044">
        <w:rPr>
          <w:rFonts w:cs="Arial"/>
          <w:color w:val="333333"/>
          <w:lang w:val="en" w:eastAsia="en-CA"/>
        </w:rPr>
        <w:t>Clinical Development</w:t>
      </w:r>
      <w:r w:rsidR="00FE7044" w:rsidRPr="00EB33CC">
        <w:rPr>
          <w:rFonts w:cs="Arial"/>
          <w:color w:val="333333"/>
          <w:lang w:val="en" w:eastAsia="en-CA"/>
        </w:rPr>
        <w:t xml:space="preserve"> </w:t>
      </w:r>
      <w:r w:rsidRPr="00EB33CC">
        <w:rPr>
          <w:rFonts w:cs="Arial"/>
          <w:color w:val="333333"/>
          <w:lang w:val="en" w:eastAsia="en-CA"/>
        </w:rPr>
        <w:t xml:space="preserve">team in Vancouver BC. The successful applicant will work in a fast-paced and close-knit environment collaborating with world-renowned cancer institutions </w:t>
      </w:r>
      <w:r w:rsidR="00FE7044">
        <w:rPr>
          <w:rFonts w:cs="Arial"/>
          <w:color w:val="333333"/>
          <w:lang w:val="en" w:eastAsia="en-CA"/>
        </w:rPr>
        <w:t>including the</w:t>
      </w:r>
      <w:r w:rsidRPr="00EB33CC">
        <w:rPr>
          <w:rFonts w:cs="Arial"/>
          <w:color w:val="333333"/>
          <w:lang w:val="en" w:eastAsia="en-CA"/>
        </w:rPr>
        <w:t xml:space="preserve"> </w:t>
      </w:r>
      <w:r w:rsidRPr="00EB33CC">
        <w:rPr>
          <w:rFonts w:cs="Arial"/>
          <w:b/>
          <w:bCs/>
          <w:color w:val="333333"/>
          <w:lang w:val="en" w:eastAsia="en-CA"/>
        </w:rPr>
        <w:t>Mayo Clinic</w:t>
      </w:r>
      <w:r w:rsidRPr="00EB33CC">
        <w:rPr>
          <w:rFonts w:cs="Arial"/>
          <w:color w:val="333333"/>
          <w:lang w:val="en" w:eastAsia="en-CA"/>
        </w:rPr>
        <w:t xml:space="preserve">, </w:t>
      </w:r>
      <w:r w:rsidRPr="00EB33CC">
        <w:rPr>
          <w:rFonts w:cs="Arial"/>
          <w:b/>
          <w:bCs/>
          <w:color w:val="333333"/>
          <w:lang w:val="en" w:eastAsia="en-CA"/>
        </w:rPr>
        <w:t xml:space="preserve">Thomas Jefferson University </w:t>
      </w:r>
      <w:r w:rsidRPr="00EB33CC">
        <w:rPr>
          <w:rFonts w:cs="Arial"/>
          <w:color w:val="333333"/>
          <w:lang w:val="en" w:eastAsia="en-CA"/>
        </w:rPr>
        <w:t xml:space="preserve">and </w:t>
      </w:r>
      <w:r w:rsidRPr="00EB33CC">
        <w:rPr>
          <w:rFonts w:cs="Arial"/>
          <w:b/>
          <w:bCs/>
          <w:color w:val="333333"/>
          <w:lang w:val="en" w:eastAsia="en-CA"/>
        </w:rPr>
        <w:t>Johns Hopkins University</w:t>
      </w:r>
      <w:r w:rsidRPr="00EB33CC">
        <w:rPr>
          <w:rFonts w:cs="Arial"/>
          <w:color w:val="333333"/>
          <w:lang w:val="en" w:eastAsia="en-CA"/>
        </w:rPr>
        <w:t>. The biostatisticians at GenomeDx reach broadly across the organization and are involved in projects collaborating and working with members of diverse project teams (e.g., bioinformatics, clinical research, software engineering, marketing and sales). This position offers numerous technical challenges in research and in applications, demanding the ability to work with a variety of internal and external stakeholders.</w:t>
      </w:r>
    </w:p>
    <w:p w14:paraId="6A952194" w14:textId="77777777" w:rsidR="00BA1739" w:rsidRPr="00EB33CC" w:rsidRDefault="00BA1739" w:rsidP="00BA1739">
      <w:pPr>
        <w:spacing w:before="100" w:beforeAutospacing="1" w:after="100" w:afterAutospacing="1" w:line="240" w:lineRule="auto"/>
        <w:rPr>
          <w:rFonts w:eastAsia="Times New Roman" w:cs="Times New Roman"/>
        </w:rPr>
      </w:pPr>
      <w:r w:rsidRPr="00EB33CC">
        <w:rPr>
          <w:rFonts w:eastAsia="Times New Roman" w:cs="Times New Roman"/>
          <w:b/>
          <w:bCs/>
        </w:rPr>
        <w:t>Responsibilities</w:t>
      </w:r>
      <w:bookmarkStart w:id="0" w:name="_GoBack"/>
      <w:bookmarkEnd w:id="0"/>
    </w:p>
    <w:p w14:paraId="76360C9E" w14:textId="0A0E7C96" w:rsidR="00BA1739" w:rsidRPr="00EB33CC" w:rsidRDefault="00460392" w:rsidP="00BA1739">
      <w:pPr>
        <w:pStyle w:val="ListParagraph"/>
        <w:numPr>
          <w:ilvl w:val="0"/>
          <w:numId w:val="3"/>
        </w:numPr>
        <w:spacing w:before="100" w:beforeAutospacing="1" w:after="100" w:afterAutospacing="1" w:line="240" w:lineRule="auto"/>
        <w:rPr>
          <w:rFonts w:eastAsia="Times New Roman" w:cs="Times New Roman"/>
        </w:rPr>
      </w:pPr>
      <w:r w:rsidRPr="00EB33CC">
        <w:rPr>
          <w:rFonts w:eastAsia="Times New Roman" w:cs="Times New Roman"/>
        </w:rPr>
        <w:t>Assist in p</w:t>
      </w:r>
      <w:r w:rsidR="00BA1739" w:rsidRPr="00EB33CC">
        <w:rPr>
          <w:rFonts w:eastAsia="Times New Roman" w:cs="Times New Roman"/>
        </w:rPr>
        <w:t>erform</w:t>
      </w:r>
      <w:r w:rsidRPr="00EB33CC">
        <w:rPr>
          <w:rFonts w:eastAsia="Times New Roman" w:cs="Times New Roman"/>
        </w:rPr>
        <w:t>ing</w:t>
      </w:r>
      <w:r w:rsidR="00BA1739" w:rsidRPr="00EB33CC">
        <w:rPr>
          <w:rFonts w:eastAsia="Times New Roman" w:cs="Times New Roman"/>
        </w:rPr>
        <w:t xml:space="preserve"> exploratory data analysis, and sample size and power calculations for </w:t>
      </w:r>
      <w:r w:rsidR="005C1A86" w:rsidRPr="00EB33CC">
        <w:rPr>
          <w:rFonts w:eastAsia="Times New Roman" w:cs="Times New Roman"/>
        </w:rPr>
        <w:t xml:space="preserve">prostate cancer </w:t>
      </w:r>
      <w:r w:rsidR="00BA1739" w:rsidRPr="00EB33CC">
        <w:rPr>
          <w:rFonts w:eastAsia="Times New Roman" w:cs="Times New Roman"/>
        </w:rPr>
        <w:t>study protocols and grants</w:t>
      </w:r>
    </w:p>
    <w:p w14:paraId="128F1225" w14:textId="77777777" w:rsidR="00BA1739" w:rsidRPr="00EB33CC" w:rsidRDefault="00BA1739" w:rsidP="00BA1739">
      <w:pPr>
        <w:pStyle w:val="ListParagraph"/>
        <w:numPr>
          <w:ilvl w:val="0"/>
          <w:numId w:val="3"/>
        </w:numPr>
        <w:spacing w:before="100" w:beforeAutospacing="1" w:after="100" w:afterAutospacing="1" w:line="240" w:lineRule="auto"/>
        <w:rPr>
          <w:rFonts w:eastAsia="Times New Roman" w:cs="Times New Roman"/>
        </w:rPr>
      </w:pPr>
      <w:r w:rsidRPr="00EB33CC">
        <w:rPr>
          <w:rFonts w:eastAsia="Times New Roman" w:cs="Times New Roman"/>
        </w:rPr>
        <w:t>Merge and manipulate data to fit the required format</w:t>
      </w:r>
    </w:p>
    <w:p w14:paraId="15B7DBF4" w14:textId="77777777" w:rsidR="00BA1739" w:rsidRPr="00EB33CC" w:rsidRDefault="00BA1739" w:rsidP="00BA1739">
      <w:pPr>
        <w:pStyle w:val="ListParagraph"/>
        <w:numPr>
          <w:ilvl w:val="0"/>
          <w:numId w:val="3"/>
        </w:numPr>
        <w:spacing w:before="100" w:beforeAutospacing="1" w:after="100" w:afterAutospacing="1" w:line="240" w:lineRule="auto"/>
        <w:rPr>
          <w:rFonts w:eastAsia="Times New Roman" w:cs="Times New Roman"/>
        </w:rPr>
      </w:pPr>
      <w:r w:rsidRPr="00EB33CC">
        <w:rPr>
          <w:rFonts w:eastAsia="Times New Roman" w:cs="Times New Roman"/>
        </w:rPr>
        <w:t>Conduct relevant statistical hypotheses and report the results</w:t>
      </w:r>
    </w:p>
    <w:p w14:paraId="497DD032" w14:textId="6CA5FF29" w:rsidR="00BA1739" w:rsidRPr="00EB33CC" w:rsidRDefault="00CA7C36" w:rsidP="00BA1739">
      <w:pPr>
        <w:pStyle w:val="ListParagraph"/>
        <w:numPr>
          <w:ilvl w:val="0"/>
          <w:numId w:val="3"/>
        </w:numPr>
        <w:spacing w:before="100" w:beforeAutospacing="1" w:after="100" w:afterAutospacing="1" w:line="240" w:lineRule="auto"/>
        <w:rPr>
          <w:rFonts w:eastAsia="Times New Roman" w:cs="Times New Roman"/>
        </w:rPr>
      </w:pPr>
      <w:r w:rsidRPr="00EB33CC">
        <w:rPr>
          <w:rFonts w:eastAsia="Times New Roman" w:cs="Times New Roman"/>
        </w:rPr>
        <w:t>Assist</w:t>
      </w:r>
      <w:r w:rsidR="00BA1739" w:rsidRPr="00EB33CC">
        <w:rPr>
          <w:rFonts w:eastAsia="Times New Roman" w:cs="Times New Roman"/>
        </w:rPr>
        <w:t xml:space="preserve"> on development of predictive models and their validation using rigorous statistical techniques</w:t>
      </w:r>
    </w:p>
    <w:p w14:paraId="7AA8DC9C" w14:textId="536354AE" w:rsidR="00BA1739" w:rsidRPr="00EB33CC" w:rsidRDefault="00BA1739" w:rsidP="00BA1739">
      <w:pPr>
        <w:pStyle w:val="ListParagraph"/>
        <w:numPr>
          <w:ilvl w:val="0"/>
          <w:numId w:val="3"/>
        </w:numPr>
        <w:spacing w:before="100" w:beforeAutospacing="1" w:after="100" w:afterAutospacing="1" w:line="240" w:lineRule="auto"/>
        <w:rPr>
          <w:rFonts w:eastAsia="Times New Roman" w:cs="Times New Roman"/>
        </w:rPr>
      </w:pPr>
      <w:r w:rsidRPr="00EB33CC">
        <w:rPr>
          <w:rFonts w:eastAsia="Times New Roman" w:cs="Times New Roman"/>
        </w:rPr>
        <w:t>Interpret the results of the statistical models and t</w:t>
      </w:r>
      <w:r w:rsidR="00CA7C36" w:rsidRPr="00EB33CC">
        <w:rPr>
          <w:rFonts w:eastAsia="Times New Roman" w:cs="Times New Roman"/>
        </w:rPr>
        <w:t>ests</w:t>
      </w:r>
    </w:p>
    <w:p w14:paraId="3B2453B1" w14:textId="77777777" w:rsidR="00BA1739" w:rsidRPr="00EB33CC" w:rsidRDefault="00BA1739" w:rsidP="00BA1739">
      <w:pPr>
        <w:spacing w:before="100" w:beforeAutospacing="1" w:after="100" w:afterAutospacing="1" w:line="240" w:lineRule="auto"/>
        <w:rPr>
          <w:rFonts w:eastAsia="Times New Roman" w:cs="Times New Roman"/>
        </w:rPr>
      </w:pPr>
      <w:r w:rsidRPr="00EB33CC">
        <w:rPr>
          <w:rFonts w:eastAsia="Times New Roman" w:cs="Times New Roman"/>
          <w:b/>
          <w:bCs/>
        </w:rPr>
        <w:t>Required Qualifications</w:t>
      </w:r>
    </w:p>
    <w:p w14:paraId="7BAB936D" w14:textId="5321CFEC" w:rsidR="00BA1739" w:rsidRPr="00EB33CC" w:rsidRDefault="00BA1739" w:rsidP="00BA1739">
      <w:pPr>
        <w:numPr>
          <w:ilvl w:val="0"/>
          <w:numId w:val="2"/>
        </w:numPr>
        <w:spacing w:before="100" w:beforeAutospacing="1" w:after="100" w:afterAutospacing="1" w:line="240" w:lineRule="auto"/>
        <w:rPr>
          <w:rFonts w:eastAsia="Times New Roman" w:cs="Times New Roman"/>
        </w:rPr>
      </w:pPr>
      <w:r w:rsidRPr="00EB33CC">
        <w:rPr>
          <w:rFonts w:eastAsia="Times New Roman" w:cs="Times New Roman"/>
        </w:rPr>
        <w:t>MSc candidate</w:t>
      </w:r>
      <w:r w:rsidR="009C305C" w:rsidRPr="00EB33CC">
        <w:rPr>
          <w:rFonts w:eastAsia="Times New Roman" w:cs="Times New Roman"/>
        </w:rPr>
        <w:t xml:space="preserve"> or 4</w:t>
      </w:r>
      <w:r w:rsidR="009C305C" w:rsidRPr="00EB33CC">
        <w:rPr>
          <w:rFonts w:eastAsia="Times New Roman" w:cs="Times New Roman"/>
          <w:vertAlign w:val="superscript"/>
        </w:rPr>
        <w:t>th</w:t>
      </w:r>
      <w:r w:rsidR="009C305C" w:rsidRPr="00EB33CC">
        <w:rPr>
          <w:rFonts w:eastAsia="Times New Roman" w:cs="Times New Roman"/>
        </w:rPr>
        <w:t xml:space="preserve"> Year student</w:t>
      </w:r>
      <w:r w:rsidR="00FE7044">
        <w:rPr>
          <w:rFonts w:eastAsia="Times New Roman" w:cs="Times New Roman"/>
        </w:rPr>
        <w:t xml:space="preserve"> in Statistics or Biostatistics</w:t>
      </w:r>
    </w:p>
    <w:p w14:paraId="0043AC8B" w14:textId="77777777" w:rsidR="00BA1739" w:rsidRPr="00EB33CC" w:rsidRDefault="00BA1739" w:rsidP="00BA1739">
      <w:pPr>
        <w:numPr>
          <w:ilvl w:val="0"/>
          <w:numId w:val="2"/>
        </w:numPr>
        <w:spacing w:before="100" w:beforeAutospacing="1" w:after="100" w:afterAutospacing="1" w:line="240" w:lineRule="auto"/>
        <w:rPr>
          <w:rFonts w:eastAsia="Times New Roman" w:cs="Times New Roman"/>
        </w:rPr>
      </w:pPr>
      <w:r w:rsidRPr="00EB33CC">
        <w:rPr>
          <w:rFonts w:eastAsia="Times New Roman" w:cs="Times New Roman"/>
        </w:rPr>
        <w:t>Proficient programmer in R (familiarity with Shiny and R markdown a plus)</w:t>
      </w:r>
    </w:p>
    <w:p w14:paraId="3F3F125C" w14:textId="77777777" w:rsidR="00BA1739" w:rsidRPr="00EB33CC" w:rsidRDefault="00BA1739" w:rsidP="00BA1739">
      <w:pPr>
        <w:numPr>
          <w:ilvl w:val="0"/>
          <w:numId w:val="2"/>
        </w:numPr>
        <w:spacing w:before="100" w:beforeAutospacing="1" w:after="100" w:afterAutospacing="1" w:line="240" w:lineRule="auto"/>
        <w:rPr>
          <w:rFonts w:eastAsia="Times New Roman" w:cs="Times New Roman"/>
        </w:rPr>
      </w:pPr>
      <w:r w:rsidRPr="00EB33CC">
        <w:rPr>
          <w:rFonts w:eastAsia="Times New Roman" w:cs="Times New Roman"/>
        </w:rPr>
        <w:t>Firm understanding of statistical concepts such as logistic regression, categorical data analysis and survival analysis</w:t>
      </w:r>
    </w:p>
    <w:p w14:paraId="71B0204C" w14:textId="77777777" w:rsidR="00BA1739" w:rsidRPr="00EB33CC" w:rsidRDefault="00BA1739" w:rsidP="00BA1739">
      <w:pPr>
        <w:numPr>
          <w:ilvl w:val="0"/>
          <w:numId w:val="2"/>
        </w:numPr>
        <w:spacing w:before="100" w:beforeAutospacing="1" w:after="100" w:afterAutospacing="1" w:line="240" w:lineRule="auto"/>
        <w:rPr>
          <w:rFonts w:eastAsia="Times New Roman" w:cs="Times New Roman"/>
        </w:rPr>
      </w:pPr>
      <w:r w:rsidRPr="00EB33CC">
        <w:rPr>
          <w:rFonts w:eastAsia="Times New Roman" w:cs="Times New Roman"/>
        </w:rPr>
        <w:t>Excellent writing and communication skills</w:t>
      </w:r>
    </w:p>
    <w:p w14:paraId="0CD3F9C6" w14:textId="77777777" w:rsidR="00BA1739" w:rsidRPr="00EB33CC" w:rsidRDefault="00BA1739" w:rsidP="00BA1739">
      <w:pPr>
        <w:numPr>
          <w:ilvl w:val="0"/>
          <w:numId w:val="2"/>
        </w:numPr>
        <w:spacing w:before="100" w:beforeAutospacing="1" w:after="100" w:afterAutospacing="1" w:line="240" w:lineRule="auto"/>
        <w:rPr>
          <w:rFonts w:eastAsia="Times New Roman" w:cs="Times New Roman"/>
        </w:rPr>
      </w:pPr>
      <w:r w:rsidRPr="00EB33CC">
        <w:rPr>
          <w:rFonts w:eastAsia="Times New Roman" w:cs="Times New Roman"/>
        </w:rPr>
        <w:t>Ability to set priorities, work within a team and meet deadlines</w:t>
      </w:r>
    </w:p>
    <w:p w14:paraId="3B21E5A4" w14:textId="77777777" w:rsidR="00BA1739" w:rsidRDefault="00BA1739" w:rsidP="00BA1739">
      <w:pPr>
        <w:numPr>
          <w:ilvl w:val="0"/>
          <w:numId w:val="2"/>
        </w:numPr>
        <w:spacing w:before="100" w:beforeAutospacing="1" w:after="100" w:afterAutospacing="1" w:line="240" w:lineRule="auto"/>
        <w:rPr>
          <w:rFonts w:eastAsia="Times New Roman" w:cs="Times New Roman"/>
        </w:rPr>
      </w:pPr>
      <w:r w:rsidRPr="00EB33CC">
        <w:rPr>
          <w:rFonts w:eastAsia="Times New Roman" w:cs="Times New Roman"/>
        </w:rPr>
        <w:t>Enthusiastic, quick learner and motivated to succeed</w:t>
      </w:r>
    </w:p>
    <w:p w14:paraId="1EFA995C" w14:textId="77777777" w:rsidR="00343D03" w:rsidRDefault="00343D03" w:rsidP="00343D03">
      <w:pPr>
        <w:spacing w:before="100" w:beforeAutospacing="1" w:after="100" w:afterAutospacing="1" w:line="240" w:lineRule="auto"/>
        <w:rPr>
          <w:rFonts w:eastAsia="Times New Roman" w:cs="Times New Roman"/>
        </w:rPr>
      </w:pPr>
    </w:p>
    <w:p w14:paraId="1E738DB6" w14:textId="69A365CE" w:rsidR="00EF01EF" w:rsidRPr="00343D03" w:rsidRDefault="00343D03" w:rsidP="00343D03">
      <w:pPr>
        <w:spacing w:before="100" w:beforeAutospacing="1" w:after="100" w:afterAutospacing="1" w:line="240" w:lineRule="auto"/>
        <w:rPr>
          <w:rFonts w:eastAsia="Times New Roman" w:cs="Times New Roman"/>
        </w:rPr>
      </w:pPr>
      <w:r>
        <w:rPr>
          <w:rFonts w:eastAsia="Times New Roman" w:cs="Times New Roman"/>
        </w:rPr>
        <w:t xml:space="preserve">To apply please send a cover letter and resume to </w:t>
      </w:r>
      <w:hyperlink r:id="rId7" w:history="1">
        <w:r w:rsidRPr="00E53709">
          <w:rPr>
            <w:rStyle w:val="Hyperlink"/>
            <w:rFonts w:eastAsia="Times New Roman" w:cs="Times New Roman"/>
          </w:rPr>
          <w:t>heather@genomedx.com</w:t>
        </w:r>
      </w:hyperlink>
      <w:r>
        <w:rPr>
          <w:rFonts w:eastAsia="Times New Roman" w:cs="Times New Roman"/>
        </w:rPr>
        <w:t xml:space="preserve"> with the subject </w:t>
      </w:r>
      <w:proofErr w:type="spellStart"/>
      <w:r w:rsidRPr="00343D03">
        <w:rPr>
          <w:rFonts w:eastAsia="Times New Roman" w:cs="Times New Roman"/>
          <w:u w:val="single"/>
        </w:rPr>
        <w:t>Biostat</w:t>
      </w:r>
      <w:proofErr w:type="spellEnd"/>
      <w:r w:rsidRPr="00343D03">
        <w:rPr>
          <w:rFonts w:eastAsia="Times New Roman" w:cs="Times New Roman"/>
          <w:u w:val="single"/>
        </w:rPr>
        <w:t xml:space="preserve"> Internship</w:t>
      </w:r>
      <w:r>
        <w:rPr>
          <w:rFonts w:eastAsia="Times New Roman" w:cs="Times New Roman"/>
          <w:u w:val="single"/>
        </w:rPr>
        <w:t xml:space="preserve"> (First Last Name)</w:t>
      </w:r>
    </w:p>
    <w:sectPr w:rsidR="00EF01EF" w:rsidRPr="00343D0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17DA7" w14:textId="77777777" w:rsidR="000F3EF6" w:rsidRDefault="000F3EF6" w:rsidP="00343D03">
      <w:pPr>
        <w:spacing w:after="0" w:line="240" w:lineRule="auto"/>
      </w:pPr>
      <w:r>
        <w:separator/>
      </w:r>
    </w:p>
  </w:endnote>
  <w:endnote w:type="continuationSeparator" w:id="0">
    <w:p w14:paraId="7D876D7B" w14:textId="77777777" w:rsidR="000F3EF6" w:rsidRDefault="000F3EF6" w:rsidP="00343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6D0ED" w14:textId="77777777" w:rsidR="000F3EF6" w:rsidRDefault="000F3EF6" w:rsidP="00343D03">
      <w:pPr>
        <w:spacing w:after="0" w:line="240" w:lineRule="auto"/>
      </w:pPr>
      <w:r>
        <w:separator/>
      </w:r>
    </w:p>
  </w:footnote>
  <w:footnote w:type="continuationSeparator" w:id="0">
    <w:p w14:paraId="3F6939F9" w14:textId="77777777" w:rsidR="000F3EF6" w:rsidRDefault="000F3EF6" w:rsidP="00343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8393D" w14:textId="2FB452D3" w:rsidR="00343D03" w:rsidRDefault="00343D03">
    <w:pPr>
      <w:pStyle w:val="Header"/>
    </w:pPr>
    <w:r>
      <w:t>FULL TIME (MIN 16 WEEKS)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462DE"/>
    <w:multiLevelType w:val="hybridMultilevel"/>
    <w:tmpl w:val="430C8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2433A6"/>
    <w:multiLevelType w:val="multilevel"/>
    <w:tmpl w:val="59DE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AB6661"/>
    <w:multiLevelType w:val="multilevel"/>
    <w:tmpl w:val="AA76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42"/>
    <w:rsid w:val="000F3EF6"/>
    <w:rsid w:val="002032B6"/>
    <w:rsid w:val="00234C10"/>
    <w:rsid w:val="002671B1"/>
    <w:rsid w:val="00343D03"/>
    <w:rsid w:val="00460392"/>
    <w:rsid w:val="00487E3F"/>
    <w:rsid w:val="005C1A86"/>
    <w:rsid w:val="00882242"/>
    <w:rsid w:val="009C305C"/>
    <w:rsid w:val="00BA1739"/>
    <w:rsid w:val="00CA7C36"/>
    <w:rsid w:val="00EB33CC"/>
    <w:rsid w:val="00EF01EF"/>
    <w:rsid w:val="00FE7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A15C4"/>
  <w15:docId w15:val="{F2FBB9FA-109B-47B9-827D-4558C2BF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17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1739"/>
    <w:rPr>
      <w:b/>
      <w:bCs/>
    </w:rPr>
  </w:style>
  <w:style w:type="paragraph" w:styleId="ListParagraph">
    <w:name w:val="List Paragraph"/>
    <w:basedOn w:val="Normal"/>
    <w:uiPriority w:val="34"/>
    <w:qFormat/>
    <w:rsid w:val="00BA1739"/>
    <w:pPr>
      <w:ind w:left="720"/>
      <w:contextualSpacing/>
    </w:pPr>
  </w:style>
  <w:style w:type="paragraph" w:styleId="BalloonText">
    <w:name w:val="Balloon Text"/>
    <w:basedOn w:val="Normal"/>
    <w:link w:val="BalloonTextChar"/>
    <w:uiPriority w:val="99"/>
    <w:semiHidden/>
    <w:unhideWhenUsed/>
    <w:rsid w:val="00234C1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4C10"/>
    <w:rPr>
      <w:rFonts w:ascii="Lucida Grande" w:hAnsi="Lucida Grande" w:cs="Lucida Grande"/>
      <w:sz w:val="18"/>
      <w:szCs w:val="18"/>
    </w:rPr>
  </w:style>
  <w:style w:type="character" w:styleId="CommentReference">
    <w:name w:val="annotation reference"/>
    <w:basedOn w:val="DefaultParagraphFont"/>
    <w:uiPriority w:val="99"/>
    <w:semiHidden/>
    <w:unhideWhenUsed/>
    <w:rsid w:val="00234C10"/>
    <w:rPr>
      <w:sz w:val="18"/>
      <w:szCs w:val="18"/>
    </w:rPr>
  </w:style>
  <w:style w:type="paragraph" w:styleId="CommentText">
    <w:name w:val="annotation text"/>
    <w:basedOn w:val="Normal"/>
    <w:link w:val="CommentTextChar"/>
    <w:uiPriority w:val="99"/>
    <w:semiHidden/>
    <w:unhideWhenUsed/>
    <w:rsid w:val="00234C10"/>
    <w:pPr>
      <w:spacing w:line="240" w:lineRule="auto"/>
    </w:pPr>
    <w:rPr>
      <w:sz w:val="24"/>
      <w:szCs w:val="24"/>
    </w:rPr>
  </w:style>
  <w:style w:type="character" w:customStyle="1" w:styleId="CommentTextChar">
    <w:name w:val="Comment Text Char"/>
    <w:basedOn w:val="DefaultParagraphFont"/>
    <w:link w:val="CommentText"/>
    <w:uiPriority w:val="99"/>
    <w:semiHidden/>
    <w:rsid w:val="00234C10"/>
    <w:rPr>
      <w:sz w:val="24"/>
      <w:szCs w:val="24"/>
    </w:rPr>
  </w:style>
  <w:style w:type="paragraph" w:styleId="CommentSubject">
    <w:name w:val="annotation subject"/>
    <w:basedOn w:val="CommentText"/>
    <w:next w:val="CommentText"/>
    <w:link w:val="CommentSubjectChar"/>
    <w:uiPriority w:val="99"/>
    <w:semiHidden/>
    <w:unhideWhenUsed/>
    <w:rsid w:val="00234C10"/>
    <w:rPr>
      <w:b/>
      <w:bCs/>
      <w:sz w:val="20"/>
      <w:szCs w:val="20"/>
    </w:rPr>
  </w:style>
  <w:style w:type="character" w:customStyle="1" w:styleId="CommentSubjectChar">
    <w:name w:val="Comment Subject Char"/>
    <w:basedOn w:val="CommentTextChar"/>
    <w:link w:val="CommentSubject"/>
    <w:uiPriority w:val="99"/>
    <w:semiHidden/>
    <w:rsid w:val="00234C10"/>
    <w:rPr>
      <w:b/>
      <w:bCs/>
      <w:sz w:val="20"/>
      <w:szCs w:val="20"/>
    </w:rPr>
  </w:style>
  <w:style w:type="character" w:styleId="Hyperlink">
    <w:name w:val="Hyperlink"/>
    <w:basedOn w:val="DefaultParagraphFont"/>
    <w:uiPriority w:val="99"/>
    <w:unhideWhenUsed/>
    <w:rsid w:val="00343D03"/>
    <w:rPr>
      <w:color w:val="0563C1" w:themeColor="hyperlink"/>
      <w:u w:val="single"/>
    </w:rPr>
  </w:style>
  <w:style w:type="paragraph" w:styleId="Header">
    <w:name w:val="header"/>
    <w:basedOn w:val="Normal"/>
    <w:link w:val="HeaderChar"/>
    <w:uiPriority w:val="99"/>
    <w:unhideWhenUsed/>
    <w:rsid w:val="00343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D03"/>
  </w:style>
  <w:style w:type="paragraph" w:styleId="Footer">
    <w:name w:val="footer"/>
    <w:basedOn w:val="Normal"/>
    <w:link w:val="FooterChar"/>
    <w:uiPriority w:val="99"/>
    <w:unhideWhenUsed/>
    <w:rsid w:val="00343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062192">
      <w:bodyDiv w:val="1"/>
      <w:marLeft w:val="0"/>
      <w:marRight w:val="0"/>
      <w:marTop w:val="0"/>
      <w:marBottom w:val="0"/>
      <w:divBdr>
        <w:top w:val="none" w:sz="0" w:space="0" w:color="auto"/>
        <w:left w:val="none" w:sz="0" w:space="0" w:color="auto"/>
        <w:bottom w:val="none" w:sz="0" w:space="0" w:color="auto"/>
        <w:right w:val="none" w:sz="0" w:space="0" w:color="auto"/>
      </w:divBdr>
      <w:divsChild>
        <w:div w:id="1899706893">
          <w:marLeft w:val="0"/>
          <w:marRight w:val="0"/>
          <w:marTop w:val="0"/>
          <w:marBottom w:val="0"/>
          <w:divBdr>
            <w:top w:val="none" w:sz="0" w:space="0" w:color="auto"/>
            <w:left w:val="none" w:sz="0" w:space="0" w:color="auto"/>
            <w:bottom w:val="none" w:sz="0" w:space="0" w:color="auto"/>
            <w:right w:val="none" w:sz="0" w:space="0" w:color="auto"/>
          </w:divBdr>
        </w:div>
      </w:divsChild>
    </w:div>
    <w:div w:id="130346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ather@genomed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Kasra</dc:creator>
  <cp:keywords/>
  <dc:description/>
  <cp:lastModifiedBy>Heather</cp:lastModifiedBy>
  <cp:revision>5</cp:revision>
  <dcterms:created xsi:type="dcterms:W3CDTF">2016-03-10T23:37:00Z</dcterms:created>
  <dcterms:modified xsi:type="dcterms:W3CDTF">2016-03-15T20:55:00Z</dcterms:modified>
</cp:coreProperties>
</file>